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4E" w:rsidRPr="00C83A7E" w:rsidRDefault="002C154E" w:rsidP="002C154E">
      <w:pPr>
        <w:jc w:val="center"/>
        <w:rPr>
          <w:rFonts w:asciiTheme="majorEastAsia" w:eastAsiaTheme="majorEastAsia" w:hAnsiTheme="majorEastAsia"/>
          <w:b/>
          <w:color w:val="FF0000"/>
          <w:spacing w:val="150"/>
          <w:sz w:val="72"/>
          <w:szCs w:val="72"/>
        </w:rPr>
      </w:pPr>
      <w:r w:rsidRPr="00C83A7E">
        <w:rPr>
          <w:rFonts w:asciiTheme="majorEastAsia" w:eastAsiaTheme="majorEastAsia" w:hAnsiTheme="majorEastAsia" w:hint="eastAsia"/>
          <w:b/>
          <w:color w:val="FF0000"/>
          <w:spacing w:val="150"/>
          <w:sz w:val="72"/>
          <w:szCs w:val="72"/>
        </w:rPr>
        <w:t>江苏省进出口商会</w:t>
      </w:r>
    </w:p>
    <w:p w:rsidR="002C154E" w:rsidRPr="007E140C" w:rsidRDefault="006A5CA4" w:rsidP="002C154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pict>
          <v:line id="Line 4" o:spid="_x0000_s1027" style="position:absolute;left:0;text-align:left;z-index:251660288" from="0,15.6pt" to="404pt,15.6pt" strokecolor="#f20000" strokeweight="2pt"/>
        </w:pict>
      </w:r>
    </w:p>
    <w:p w:rsidR="00B775DA" w:rsidRPr="001157F6" w:rsidRDefault="00A007AA" w:rsidP="00900C4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157F6">
        <w:rPr>
          <w:rFonts w:asciiTheme="majorEastAsia" w:eastAsiaTheme="majorEastAsia" w:hAnsiTheme="majorEastAsia" w:hint="eastAsia"/>
          <w:b/>
          <w:sz w:val="44"/>
          <w:szCs w:val="44"/>
        </w:rPr>
        <w:t>关于举办</w:t>
      </w:r>
      <w:r w:rsidR="00900C4A">
        <w:rPr>
          <w:rFonts w:asciiTheme="minorEastAsia" w:hAnsiTheme="minorEastAsia" w:hint="eastAsia"/>
          <w:b/>
          <w:sz w:val="44"/>
          <w:szCs w:val="44"/>
        </w:rPr>
        <w:t>“</w:t>
      </w:r>
      <w:r w:rsidR="00900C4A" w:rsidRPr="00C26DB2">
        <w:rPr>
          <w:rFonts w:asciiTheme="minorEastAsia" w:hAnsiTheme="minorEastAsia" w:hint="eastAsia"/>
          <w:b/>
          <w:sz w:val="44"/>
          <w:szCs w:val="44"/>
        </w:rPr>
        <w:t>互联网+外贸新业态、新模式</w:t>
      </w:r>
      <w:r w:rsidR="00900C4A">
        <w:rPr>
          <w:rFonts w:asciiTheme="minorEastAsia" w:hAnsiTheme="minorEastAsia" w:hint="eastAsia"/>
          <w:b/>
          <w:sz w:val="44"/>
          <w:szCs w:val="44"/>
        </w:rPr>
        <w:t>”</w:t>
      </w:r>
      <w:r w:rsidR="00C83A7E">
        <w:rPr>
          <w:rFonts w:asciiTheme="minorEastAsia" w:hAnsiTheme="minorEastAsia" w:hint="eastAsia"/>
          <w:b/>
          <w:sz w:val="44"/>
          <w:szCs w:val="44"/>
        </w:rPr>
        <w:t>跨境电子商务业务实务</w:t>
      </w:r>
      <w:r w:rsidR="00331DE1" w:rsidRPr="001157F6">
        <w:rPr>
          <w:rFonts w:asciiTheme="majorEastAsia" w:eastAsiaTheme="majorEastAsia" w:hAnsiTheme="majorEastAsia" w:hint="eastAsia"/>
          <w:b/>
          <w:sz w:val="44"/>
          <w:szCs w:val="44"/>
        </w:rPr>
        <w:t>培训</w:t>
      </w:r>
      <w:r w:rsidRPr="001157F6">
        <w:rPr>
          <w:rFonts w:asciiTheme="majorEastAsia" w:eastAsiaTheme="majorEastAsia" w:hAnsiTheme="majorEastAsia" w:hint="eastAsia"/>
          <w:b/>
          <w:sz w:val="44"/>
          <w:szCs w:val="44"/>
        </w:rPr>
        <w:t>班的通知</w:t>
      </w:r>
    </w:p>
    <w:p w:rsidR="00331DE1" w:rsidRDefault="00331DE1" w:rsidP="00652AFD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A007AA" w:rsidRPr="00A007AA" w:rsidRDefault="00A007AA" w:rsidP="00652AF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各会员企业</w:t>
      </w:r>
      <w:r w:rsidR="00C83A7E">
        <w:rPr>
          <w:rFonts w:ascii="仿宋" w:eastAsia="仿宋" w:hAnsi="仿宋" w:hint="eastAsia"/>
          <w:sz w:val="32"/>
          <w:szCs w:val="32"/>
        </w:rPr>
        <w:t>、各外贸企业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00C4A" w:rsidRPr="00C83A7E" w:rsidRDefault="00C83A7E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900C4A">
        <w:rPr>
          <w:rFonts w:ascii="仿宋" w:eastAsia="仿宋" w:hAnsi="仿宋"/>
          <w:sz w:val="32"/>
          <w:szCs w:val="32"/>
        </w:rPr>
        <w:t>大数据和互联网+的时代</w:t>
      </w:r>
      <w:r w:rsidR="00900C4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全省外贸企业特别是</w:t>
      </w:r>
      <w:r w:rsidR="00900C4A" w:rsidRPr="00C26DB2">
        <w:rPr>
          <w:rFonts w:ascii="仿宋" w:eastAsia="仿宋" w:hAnsi="仿宋" w:hint="eastAsia"/>
          <w:sz w:val="32"/>
          <w:szCs w:val="32"/>
        </w:rPr>
        <w:t>中小微</w:t>
      </w:r>
      <w:r w:rsidR="00900C4A">
        <w:rPr>
          <w:rFonts w:ascii="仿宋" w:eastAsia="仿宋" w:hAnsi="仿宋" w:hint="eastAsia"/>
          <w:sz w:val="32"/>
          <w:szCs w:val="32"/>
        </w:rPr>
        <w:t>外贸</w:t>
      </w:r>
      <w:r w:rsidR="00900C4A" w:rsidRPr="00C26DB2">
        <w:rPr>
          <w:rFonts w:ascii="仿宋" w:eastAsia="仿宋" w:hAnsi="仿宋" w:hint="eastAsia"/>
          <w:sz w:val="32"/>
          <w:szCs w:val="32"/>
        </w:rPr>
        <w:t>企业</w:t>
      </w:r>
      <w:r>
        <w:rPr>
          <w:rFonts w:ascii="仿宋" w:eastAsia="仿宋" w:hAnsi="仿宋" w:hint="eastAsia"/>
          <w:sz w:val="32"/>
          <w:szCs w:val="32"/>
        </w:rPr>
        <w:t>，高度关注跨境电子商务业务。为</w:t>
      </w:r>
      <w:r w:rsidR="00900C4A" w:rsidRPr="00C26DB2">
        <w:rPr>
          <w:rFonts w:ascii="仿宋" w:eastAsia="仿宋" w:hAnsi="仿宋" w:hint="eastAsia"/>
          <w:sz w:val="32"/>
          <w:szCs w:val="32"/>
        </w:rPr>
        <w:t>紧跟</w:t>
      </w:r>
      <w:r>
        <w:rPr>
          <w:rFonts w:ascii="仿宋" w:eastAsia="仿宋" w:hAnsi="仿宋" w:hint="eastAsia"/>
          <w:sz w:val="32"/>
          <w:szCs w:val="32"/>
        </w:rPr>
        <w:t>形势服务外贸企业</w:t>
      </w:r>
      <w:r w:rsidR="00900C4A">
        <w:rPr>
          <w:rFonts w:ascii="仿宋" w:eastAsia="仿宋" w:hAnsi="仿宋"/>
          <w:sz w:val="32"/>
          <w:szCs w:val="32"/>
        </w:rPr>
        <w:t>转型升级，</w:t>
      </w:r>
      <w:r w:rsidR="00900C4A" w:rsidRPr="00C26DB2">
        <w:rPr>
          <w:rFonts w:ascii="仿宋" w:eastAsia="仿宋" w:hAnsi="仿宋" w:hint="eastAsia"/>
          <w:sz w:val="32"/>
          <w:szCs w:val="32"/>
        </w:rPr>
        <w:t>借力</w:t>
      </w:r>
      <w:r w:rsidR="00900C4A">
        <w:rPr>
          <w:rFonts w:ascii="仿宋" w:eastAsia="仿宋" w:hAnsi="仿宋" w:hint="eastAsia"/>
          <w:sz w:val="32"/>
          <w:szCs w:val="32"/>
        </w:rPr>
        <w:t>互联网来</w:t>
      </w:r>
      <w:r w:rsidR="00900C4A">
        <w:rPr>
          <w:rFonts w:ascii="仿宋" w:eastAsia="仿宋" w:hAnsi="仿宋"/>
          <w:sz w:val="32"/>
          <w:szCs w:val="32"/>
        </w:rPr>
        <w:t>开拓市场，</w:t>
      </w:r>
      <w:r w:rsidR="00900C4A" w:rsidRPr="00C26DB2">
        <w:rPr>
          <w:rFonts w:ascii="仿宋" w:eastAsia="仿宋" w:hAnsi="仿宋" w:hint="eastAsia"/>
          <w:sz w:val="32"/>
          <w:szCs w:val="32"/>
        </w:rPr>
        <w:t>提高企业的运营效率</w:t>
      </w:r>
      <w:r>
        <w:rPr>
          <w:rFonts w:ascii="仿宋" w:eastAsia="仿宋" w:hAnsi="仿宋" w:hint="eastAsia"/>
          <w:sz w:val="32"/>
          <w:szCs w:val="32"/>
        </w:rPr>
        <w:t>。商会应广大企业要求和年度培训安排，于8月3日下午在南京市中华路50号33楼大会议室举</w:t>
      </w:r>
      <w:r w:rsidRPr="00C83A7E">
        <w:rPr>
          <w:rFonts w:ascii="仿宋" w:eastAsia="仿宋" w:hAnsi="仿宋" w:hint="eastAsia"/>
          <w:sz w:val="32"/>
          <w:szCs w:val="32"/>
        </w:rPr>
        <w:t>办“互联网+外贸新业态、新模式”跨境电子商务业务实务培训班</w:t>
      </w:r>
      <w:r>
        <w:rPr>
          <w:rFonts w:ascii="仿宋" w:eastAsia="仿宋" w:hAnsi="仿宋" w:hint="eastAsia"/>
          <w:sz w:val="32"/>
          <w:szCs w:val="32"/>
        </w:rPr>
        <w:t>，希望各会员企业、外贸企业积极选派从业人员参加本次培训班。</w:t>
      </w:r>
    </w:p>
    <w:p w:rsidR="00690EDC" w:rsidRPr="00690EDC" w:rsidRDefault="00690EDC" w:rsidP="00652AFD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一、</w:t>
      </w:r>
      <w:r w:rsidRPr="00690EDC">
        <w:rPr>
          <w:rFonts w:ascii="仿宋" w:eastAsia="仿宋" w:hAnsi="仿宋" w:hint="eastAsia"/>
          <w:b/>
          <w:sz w:val="32"/>
          <w:szCs w:val="32"/>
        </w:rPr>
        <w:t>培训</w:t>
      </w:r>
      <w:r w:rsidRPr="00690EDC">
        <w:rPr>
          <w:rFonts w:ascii="仿宋" w:eastAsia="仿宋" w:hAnsi="仿宋"/>
          <w:b/>
          <w:sz w:val="32"/>
          <w:szCs w:val="32"/>
        </w:rPr>
        <w:t>单位</w:t>
      </w:r>
    </w:p>
    <w:p w:rsidR="00690EDC" w:rsidRPr="00BF7FA7" w:rsidRDefault="00690EDC" w:rsidP="00652AFD">
      <w:pPr>
        <w:pStyle w:val="a6"/>
        <w:spacing w:line="52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 w:rsidRPr="00BF7FA7">
        <w:rPr>
          <w:rFonts w:ascii="仿宋" w:eastAsia="仿宋" w:hAnsi="仿宋" w:hint="eastAsia"/>
          <w:sz w:val="32"/>
          <w:szCs w:val="32"/>
        </w:rPr>
        <w:t>主办</w:t>
      </w:r>
      <w:r w:rsidRPr="00BF7FA7">
        <w:rPr>
          <w:rFonts w:ascii="仿宋" w:eastAsia="仿宋" w:hAnsi="仿宋"/>
          <w:sz w:val="32"/>
          <w:szCs w:val="32"/>
        </w:rPr>
        <w:t>：江苏省进出口商会</w:t>
      </w:r>
    </w:p>
    <w:p w:rsidR="00690EDC" w:rsidRPr="00BF7FA7" w:rsidRDefault="00690EDC" w:rsidP="00652AFD">
      <w:pPr>
        <w:pStyle w:val="a6"/>
        <w:spacing w:line="520" w:lineRule="exact"/>
        <w:ind w:left="720" w:firstLineChars="0" w:firstLine="0"/>
        <w:rPr>
          <w:rFonts w:ascii="仿宋" w:eastAsia="仿宋" w:hAnsi="仿宋"/>
          <w:sz w:val="32"/>
          <w:szCs w:val="32"/>
        </w:rPr>
      </w:pPr>
      <w:r w:rsidRPr="00BF7FA7">
        <w:rPr>
          <w:rFonts w:ascii="仿宋" w:eastAsia="仿宋" w:hAnsi="仿宋" w:hint="eastAsia"/>
          <w:sz w:val="32"/>
          <w:szCs w:val="32"/>
        </w:rPr>
        <w:t>承办</w:t>
      </w:r>
      <w:r w:rsidRPr="00BF7FA7">
        <w:rPr>
          <w:rFonts w:ascii="仿宋" w:eastAsia="仿宋" w:hAnsi="仿宋"/>
          <w:sz w:val="32"/>
          <w:szCs w:val="32"/>
        </w:rPr>
        <w:t>：江苏跨境电商服务有限公司</w:t>
      </w:r>
    </w:p>
    <w:p w:rsidR="00690EDC" w:rsidRPr="00C26DB2" w:rsidRDefault="00690EDC" w:rsidP="00652AFD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二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培训内容</w:t>
      </w:r>
      <w:r w:rsidR="00C83A7E">
        <w:rPr>
          <w:rFonts w:ascii="仿宋" w:eastAsia="仿宋" w:hAnsi="仿宋" w:hint="eastAsia"/>
          <w:b/>
          <w:sz w:val="32"/>
          <w:szCs w:val="32"/>
        </w:rPr>
        <w:t>及讲课人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DB2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外贸跨境营销新</w:t>
      </w:r>
      <w:r>
        <w:rPr>
          <w:rFonts w:ascii="仿宋" w:eastAsia="仿宋" w:hAnsi="仿宋"/>
          <w:sz w:val="32"/>
          <w:szCs w:val="32"/>
        </w:rPr>
        <w:t>方式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DB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讲课人：南京大学电子商务</w:t>
      </w:r>
      <w:r>
        <w:rPr>
          <w:rFonts w:ascii="仿宋" w:eastAsia="仿宋" w:hAnsi="仿宋"/>
          <w:sz w:val="32"/>
          <w:szCs w:val="32"/>
        </w:rPr>
        <w:t>研究院</w:t>
      </w:r>
      <w:r>
        <w:rPr>
          <w:rFonts w:ascii="仿宋" w:eastAsia="仿宋" w:hAnsi="仿宋" w:hint="eastAsia"/>
          <w:sz w:val="32"/>
          <w:szCs w:val="32"/>
        </w:rPr>
        <w:t xml:space="preserve"> 郑</w:t>
      </w:r>
      <w:r>
        <w:rPr>
          <w:rFonts w:ascii="仿宋" w:eastAsia="仿宋" w:hAnsi="仿宋"/>
          <w:sz w:val="32"/>
          <w:szCs w:val="32"/>
        </w:rPr>
        <w:t>称德</w:t>
      </w:r>
      <w:r>
        <w:rPr>
          <w:rFonts w:ascii="仿宋" w:eastAsia="仿宋" w:hAnsi="仿宋" w:hint="eastAsia"/>
          <w:sz w:val="32"/>
          <w:szCs w:val="32"/>
        </w:rPr>
        <w:t xml:space="preserve"> 院长</w:t>
      </w:r>
      <w:r w:rsidRPr="00C26DB2">
        <w:rPr>
          <w:rFonts w:ascii="仿宋" w:eastAsia="仿宋" w:hAnsi="仿宋" w:hint="eastAsia"/>
          <w:sz w:val="32"/>
          <w:szCs w:val="32"/>
        </w:rPr>
        <w:t>）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/>
          <w:sz w:val="32"/>
          <w:szCs w:val="32"/>
        </w:rPr>
        <w:t>跨境电商的最新政策解读</w:t>
      </w:r>
    </w:p>
    <w:p w:rsidR="00C21515" w:rsidRPr="00D47A5A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（讲课人</w:t>
      </w:r>
      <w:r>
        <w:rPr>
          <w:rFonts w:ascii="仿宋" w:eastAsia="仿宋" w:hAnsi="仿宋"/>
          <w:sz w:val="32"/>
          <w:szCs w:val="32"/>
        </w:rPr>
        <w:t>：江苏省商务厅</w:t>
      </w:r>
      <w:r>
        <w:rPr>
          <w:rFonts w:ascii="仿宋" w:eastAsia="仿宋" w:hAnsi="仿宋" w:hint="eastAsia"/>
          <w:sz w:val="32"/>
          <w:szCs w:val="32"/>
        </w:rPr>
        <w:t>外贸处 甄莉萍 副处长）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、外综服</w:t>
      </w:r>
      <w:r w:rsidRPr="00C26DB2">
        <w:rPr>
          <w:rFonts w:ascii="仿宋" w:eastAsia="仿宋" w:hAnsi="仿宋" w:hint="eastAsia"/>
          <w:sz w:val="32"/>
          <w:szCs w:val="32"/>
        </w:rPr>
        <w:t>电子商务平台</w:t>
      </w:r>
      <w:r>
        <w:rPr>
          <w:rFonts w:ascii="仿宋" w:eastAsia="仿宋" w:hAnsi="仿宋" w:hint="eastAsia"/>
          <w:sz w:val="32"/>
          <w:szCs w:val="32"/>
        </w:rPr>
        <w:t>助力中小微</w:t>
      </w:r>
      <w:r>
        <w:rPr>
          <w:rFonts w:ascii="仿宋" w:eastAsia="仿宋" w:hAnsi="仿宋"/>
          <w:sz w:val="32"/>
          <w:szCs w:val="32"/>
        </w:rPr>
        <w:t>外贸企业</w:t>
      </w:r>
      <w:r>
        <w:rPr>
          <w:rFonts w:ascii="仿宋" w:eastAsia="仿宋" w:hAnsi="仿宋" w:hint="eastAsia"/>
          <w:sz w:val="32"/>
          <w:szCs w:val="32"/>
        </w:rPr>
        <w:t>转型升级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DB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讲课人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江苏跨境</w:t>
      </w:r>
      <w:r>
        <w:rPr>
          <w:rFonts w:ascii="仿宋" w:eastAsia="仿宋" w:hAnsi="仿宋"/>
          <w:sz w:val="32"/>
          <w:szCs w:val="32"/>
        </w:rPr>
        <w:t>电</w:t>
      </w:r>
      <w:r>
        <w:rPr>
          <w:rFonts w:ascii="仿宋" w:eastAsia="仿宋" w:hAnsi="仿宋" w:hint="eastAsia"/>
          <w:sz w:val="32"/>
          <w:szCs w:val="32"/>
        </w:rPr>
        <w:t>子</w:t>
      </w:r>
      <w:r>
        <w:rPr>
          <w:rFonts w:ascii="仿宋" w:eastAsia="仿宋" w:hAnsi="仿宋"/>
          <w:sz w:val="32"/>
          <w:szCs w:val="32"/>
        </w:rPr>
        <w:t>商</w:t>
      </w:r>
      <w:r>
        <w:rPr>
          <w:rFonts w:ascii="仿宋" w:eastAsia="仿宋" w:hAnsi="仿宋" w:hint="eastAsia"/>
          <w:sz w:val="32"/>
          <w:szCs w:val="32"/>
        </w:rPr>
        <w:t>务</w:t>
      </w:r>
      <w:r>
        <w:rPr>
          <w:rFonts w:ascii="仿宋" w:eastAsia="仿宋" w:hAnsi="仿宋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有限公司 国</w:t>
      </w:r>
      <w:r>
        <w:rPr>
          <w:rFonts w:ascii="仿宋" w:eastAsia="仿宋" w:hAnsi="仿宋"/>
          <w:sz w:val="32"/>
          <w:szCs w:val="32"/>
        </w:rPr>
        <w:t>莅</w:t>
      </w:r>
      <w:r>
        <w:rPr>
          <w:rFonts w:ascii="仿宋" w:eastAsia="仿宋" w:hAnsi="仿宋" w:hint="eastAsia"/>
          <w:sz w:val="32"/>
          <w:szCs w:val="32"/>
        </w:rPr>
        <w:t>丽 副总</w:t>
      </w:r>
      <w:r>
        <w:rPr>
          <w:rFonts w:ascii="仿宋" w:eastAsia="仿宋" w:hAnsi="仿宋"/>
          <w:sz w:val="32"/>
          <w:szCs w:val="32"/>
        </w:rPr>
        <w:t>经理</w:t>
      </w:r>
      <w:r w:rsidRPr="00C26DB2">
        <w:rPr>
          <w:rFonts w:ascii="仿宋" w:eastAsia="仿宋" w:hAnsi="仿宋" w:hint="eastAsia"/>
          <w:sz w:val="32"/>
          <w:szCs w:val="32"/>
        </w:rPr>
        <w:t>）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26DB2"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 w:hint="eastAsia"/>
          <w:sz w:val="32"/>
          <w:szCs w:val="32"/>
        </w:rPr>
        <w:t>形势</w:t>
      </w:r>
      <w:r w:rsidRPr="00C26DB2">
        <w:rPr>
          <w:rFonts w:ascii="仿宋" w:eastAsia="仿宋" w:hAnsi="仿宋" w:hint="eastAsia"/>
          <w:sz w:val="32"/>
          <w:szCs w:val="32"/>
        </w:rPr>
        <w:t>下中小微外贸企业电商化的升级改造</w:t>
      </w:r>
    </w:p>
    <w:p w:rsidR="00C21515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6DB2"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讲课人：谷歌江苏运营</w:t>
      </w:r>
      <w:r>
        <w:rPr>
          <w:rFonts w:ascii="仿宋" w:eastAsia="仿宋" w:hAnsi="仿宋"/>
          <w:sz w:val="32"/>
          <w:szCs w:val="32"/>
        </w:rPr>
        <w:t>中心</w:t>
      </w:r>
      <w:r>
        <w:rPr>
          <w:rFonts w:ascii="仿宋" w:eastAsia="仿宋" w:hAnsi="仿宋" w:hint="eastAsia"/>
          <w:sz w:val="32"/>
          <w:szCs w:val="32"/>
        </w:rPr>
        <w:t xml:space="preserve"> 王</w:t>
      </w:r>
      <w:r>
        <w:rPr>
          <w:rFonts w:ascii="仿宋" w:eastAsia="仿宋" w:hAnsi="仿宋"/>
          <w:sz w:val="32"/>
          <w:szCs w:val="32"/>
        </w:rPr>
        <w:t>艳总经理</w:t>
      </w:r>
      <w:r w:rsidRPr="00C26DB2">
        <w:rPr>
          <w:rFonts w:ascii="仿宋" w:eastAsia="仿宋" w:hAnsi="仿宋" w:hint="eastAsia"/>
          <w:sz w:val="32"/>
          <w:szCs w:val="32"/>
        </w:rPr>
        <w:t>）</w:t>
      </w:r>
    </w:p>
    <w:p w:rsidR="00C21515" w:rsidRPr="00C26DB2" w:rsidRDefault="00C21515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>
        <w:rPr>
          <w:rFonts w:ascii="仿宋" w:eastAsia="仿宋" w:hAnsi="仿宋"/>
          <w:sz w:val="32"/>
          <w:szCs w:val="32"/>
        </w:rPr>
        <w:t>提问解答环节</w:t>
      </w:r>
    </w:p>
    <w:p w:rsidR="00690EDC" w:rsidRPr="00C17FB7" w:rsidRDefault="00690EDC" w:rsidP="00652AFD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三</w:t>
      </w:r>
      <w:r w:rsidRPr="00C17FB7">
        <w:rPr>
          <w:rFonts w:ascii="仿宋" w:eastAsia="仿宋" w:hAnsi="仿宋" w:hint="eastAsia"/>
          <w:b/>
          <w:sz w:val="32"/>
          <w:szCs w:val="32"/>
        </w:rPr>
        <w:t>、培训时间、地点：</w:t>
      </w:r>
    </w:p>
    <w:p w:rsidR="00690EDC" w:rsidRDefault="00690EDC" w:rsidP="00652AF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培训时间：2016年8月</w:t>
      </w:r>
      <w:r w:rsidR="007E140C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日，下午2：00，时间半天。</w:t>
      </w:r>
    </w:p>
    <w:p w:rsidR="00690EDC" w:rsidRDefault="00690EDC" w:rsidP="00652AF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培训地点：南京市中华路50号33楼</w:t>
      </w:r>
      <w:r w:rsidR="00C83A7E">
        <w:rPr>
          <w:rFonts w:ascii="仿宋" w:eastAsia="仿宋" w:hAnsi="仿宋" w:hint="eastAsia"/>
          <w:sz w:val="32"/>
          <w:szCs w:val="32"/>
        </w:rPr>
        <w:t>大</w:t>
      </w:r>
      <w:r>
        <w:rPr>
          <w:rFonts w:ascii="仿宋" w:eastAsia="仿宋" w:hAnsi="仿宋" w:hint="eastAsia"/>
          <w:sz w:val="32"/>
          <w:szCs w:val="32"/>
        </w:rPr>
        <w:t>会议室。</w:t>
      </w:r>
    </w:p>
    <w:p w:rsidR="00690EDC" w:rsidRPr="006247B4" w:rsidRDefault="00690EDC" w:rsidP="00652AFD">
      <w:pPr>
        <w:spacing w:line="52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四</w:t>
      </w:r>
      <w:r w:rsidRPr="006247B4">
        <w:rPr>
          <w:rFonts w:ascii="仿宋" w:eastAsia="仿宋" w:hAnsi="仿宋" w:hint="eastAsia"/>
          <w:b/>
          <w:sz w:val="32"/>
          <w:szCs w:val="32"/>
        </w:rPr>
        <w:t>、参培人员：</w:t>
      </w:r>
    </w:p>
    <w:p w:rsidR="00690EDC" w:rsidRDefault="00C83A7E" w:rsidP="00652AFD">
      <w:pPr>
        <w:spacing w:line="52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各会员企业、各</w:t>
      </w:r>
      <w:r w:rsidR="00690EDC">
        <w:rPr>
          <w:rFonts w:ascii="仿宋" w:eastAsia="仿宋" w:hAnsi="仿宋" w:hint="eastAsia"/>
          <w:sz w:val="32"/>
          <w:szCs w:val="32"/>
        </w:rPr>
        <w:t>外贸企业相关</w:t>
      </w:r>
      <w:r>
        <w:rPr>
          <w:rFonts w:ascii="仿宋" w:eastAsia="仿宋" w:hAnsi="仿宋" w:hint="eastAsia"/>
          <w:sz w:val="32"/>
          <w:szCs w:val="32"/>
        </w:rPr>
        <w:t>业务</w:t>
      </w:r>
      <w:r w:rsidR="00690EDC">
        <w:rPr>
          <w:rFonts w:ascii="仿宋" w:eastAsia="仿宋" w:hAnsi="仿宋" w:hint="eastAsia"/>
          <w:sz w:val="32"/>
          <w:szCs w:val="32"/>
        </w:rPr>
        <w:t>人员，培训规模</w:t>
      </w:r>
      <w:r>
        <w:rPr>
          <w:rFonts w:ascii="仿宋" w:eastAsia="仿宋" w:hAnsi="仿宋" w:hint="eastAsia"/>
          <w:sz w:val="32"/>
          <w:szCs w:val="32"/>
        </w:rPr>
        <w:t>约150</w:t>
      </w:r>
      <w:r w:rsidR="00690EDC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以上</w:t>
      </w:r>
      <w:r w:rsidR="00690EDC">
        <w:rPr>
          <w:rFonts w:ascii="仿宋" w:eastAsia="仿宋" w:hAnsi="仿宋" w:hint="eastAsia"/>
          <w:sz w:val="32"/>
          <w:szCs w:val="32"/>
        </w:rPr>
        <w:t>。</w:t>
      </w:r>
    </w:p>
    <w:p w:rsidR="001157F6" w:rsidRPr="001157F6" w:rsidRDefault="001157F6" w:rsidP="00652AF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157F6">
        <w:rPr>
          <w:rFonts w:ascii="仿宋" w:eastAsia="仿宋" w:hAnsi="仿宋" w:hint="eastAsia"/>
          <w:b/>
          <w:sz w:val="32"/>
          <w:szCs w:val="32"/>
        </w:rPr>
        <w:t>五、有关事项：</w:t>
      </w:r>
    </w:p>
    <w:p w:rsidR="001157F6" w:rsidRDefault="001157F6" w:rsidP="00652AFD">
      <w:pPr>
        <w:spacing w:line="520" w:lineRule="exact"/>
        <w:ind w:firstLineChars="200" w:firstLine="640"/>
        <w:rPr>
          <w:rStyle w:val="pointer"/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1、请参会人员于</w:t>
      </w:r>
      <w:r w:rsidR="00690EDC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492DA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日前将回执传真至商会，或发送至邮箱</w:t>
      </w:r>
      <w:r>
        <w:rPr>
          <w:rStyle w:val="pointer"/>
          <w:rFonts w:ascii="仿宋" w:eastAsia="仿宋" w:hAnsi="仿宋"/>
          <w:sz w:val="32"/>
          <w:szCs w:val="32"/>
        </w:rPr>
        <w:t>jy@jccief.org.cn</w:t>
      </w:r>
    </w:p>
    <w:p w:rsidR="00C83A7E" w:rsidRDefault="00C83A7E" w:rsidP="00652AFD">
      <w:pPr>
        <w:spacing w:line="520" w:lineRule="exact"/>
        <w:ind w:firstLineChars="200" w:firstLine="640"/>
        <w:rPr>
          <w:rStyle w:val="pointer"/>
          <w:rFonts w:ascii="仿宋" w:eastAsia="仿宋" w:hAnsi="仿宋"/>
          <w:sz w:val="32"/>
          <w:szCs w:val="32"/>
        </w:rPr>
      </w:pPr>
      <w:r>
        <w:rPr>
          <w:rStyle w:val="pointer"/>
          <w:rFonts w:ascii="仿宋" w:eastAsia="仿宋" w:hAnsi="仿宋" w:hint="eastAsia"/>
          <w:sz w:val="32"/>
          <w:szCs w:val="32"/>
        </w:rPr>
        <w:t>2、本次培训免收培训费。</w:t>
      </w:r>
    </w:p>
    <w:p w:rsidR="001157F6" w:rsidRDefault="00C83A7E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1157F6">
        <w:rPr>
          <w:rFonts w:ascii="仿宋" w:eastAsia="仿宋" w:hAnsi="仿宋" w:hint="eastAsia"/>
          <w:sz w:val="32"/>
          <w:szCs w:val="32"/>
        </w:rPr>
        <w:t>、联 系 人：杨海宁  陈硕</w:t>
      </w:r>
    </w:p>
    <w:p w:rsidR="001157F6" w:rsidRDefault="001157F6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联系电话：025-52308</w:t>
      </w:r>
      <w:r w:rsidR="002C154E">
        <w:rPr>
          <w:rFonts w:ascii="仿宋" w:eastAsia="仿宋" w:hAnsi="仿宋" w:hint="eastAsia"/>
          <w:sz w:val="32"/>
          <w:szCs w:val="32"/>
        </w:rPr>
        <w:t>656</w:t>
      </w:r>
      <w:r>
        <w:rPr>
          <w:rFonts w:ascii="仿宋" w:eastAsia="仿宋" w:hAnsi="仿宋" w:hint="eastAsia"/>
          <w:sz w:val="32"/>
          <w:szCs w:val="32"/>
        </w:rPr>
        <w:t>、52308676</w:t>
      </w:r>
    </w:p>
    <w:p w:rsidR="001157F6" w:rsidRDefault="00C83A7E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304800</wp:posOffset>
            </wp:positionV>
            <wp:extent cx="1600200" cy="1571625"/>
            <wp:effectExtent l="19050" t="0" r="0" b="0"/>
            <wp:wrapNone/>
            <wp:docPr id="6" name="Picture 5" descr="商会电子章（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商会电子章（透明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7F6">
        <w:rPr>
          <w:rFonts w:ascii="仿宋" w:eastAsia="仿宋" w:hAnsi="仿宋" w:hint="eastAsia"/>
          <w:sz w:val="32"/>
          <w:szCs w:val="32"/>
        </w:rPr>
        <w:t xml:space="preserve">   传    真：025-52308982</w:t>
      </w:r>
    </w:p>
    <w:p w:rsidR="001157F6" w:rsidRDefault="002C154E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7124700</wp:posOffset>
            </wp:positionV>
            <wp:extent cx="1600200" cy="1576070"/>
            <wp:effectExtent l="19050" t="0" r="0" b="0"/>
            <wp:wrapNone/>
            <wp:docPr id="5" name="Picture 5" descr="商会电子章（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商会电子章（透明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7F6">
        <w:rPr>
          <w:rFonts w:ascii="仿宋" w:eastAsia="仿宋" w:hAnsi="仿宋" w:hint="eastAsia"/>
          <w:sz w:val="32"/>
          <w:szCs w:val="32"/>
        </w:rPr>
        <w:t>特此通知。</w:t>
      </w:r>
    </w:p>
    <w:p w:rsidR="002C154E" w:rsidRDefault="002C154E" w:rsidP="00652A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07AA" w:rsidRDefault="00A007AA" w:rsidP="00652AF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1157F6">
        <w:rPr>
          <w:rFonts w:ascii="仿宋" w:eastAsia="仿宋" w:hAnsi="仿宋" w:hint="eastAsia"/>
          <w:sz w:val="32"/>
          <w:szCs w:val="32"/>
        </w:rPr>
        <w:t>江苏省进出口商会</w:t>
      </w:r>
    </w:p>
    <w:p w:rsidR="00A007AA" w:rsidRDefault="00A007AA" w:rsidP="00652AFD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2016年</w:t>
      </w:r>
      <w:r w:rsidR="00492DAE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492DAE">
        <w:rPr>
          <w:rFonts w:ascii="仿宋" w:eastAsia="仿宋" w:hAnsi="仿宋" w:hint="eastAsia"/>
          <w:sz w:val="32"/>
          <w:szCs w:val="32"/>
        </w:rPr>
        <w:t>2</w:t>
      </w:r>
      <w:r w:rsidR="00C83A7E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147C4" w:rsidRDefault="002147C4" w:rsidP="00652AFD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F5BC2" w:rsidRDefault="003F5BC2" w:rsidP="001157F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参培</w:t>
      </w:r>
      <w:r w:rsidR="001157F6" w:rsidRPr="003F5BC2">
        <w:rPr>
          <w:rFonts w:ascii="宋体" w:hAnsi="宋体" w:hint="eastAsia"/>
          <w:b/>
          <w:sz w:val="36"/>
          <w:szCs w:val="36"/>
        </w:rPr>
        <w:t>回执</w:t>
      </w:r>
    </w:p>
    <w:tbl>
      <w:tblPr>
        <w:tblW w:w="8078" w:type="dxa"/>
        <w:jc w:val="center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2944"/>
        <w:gridCol w:w="1423"/>
        <w:gridCol w:w="2012"/>
      </w:tblGrid>
      <w:tr w:rsidR="001157F6" w:rsidRPr="003F5BC2" w:rsidTr="001157F6">
        <w:trPr>
          <w:jc w:val="center"/>
        </w:trPr>
        <w:tc>
          <w:tcPr>
            <w:tcW w:w="1699" w:type="dxa"/>
          </w:tcPr>
          <w:p w:rsidR="001157F6" w:rsidRPr="003F5BC2" w:rsidRDefault="001157F6" w:rsidP="00C21515">
            <w:pPr>
              <w:spacing w:line="680" w:lineRule="exact"/>
              <w:rPr>
                <w:rFonts w:asciiTheme="minorEastAsia" w:hAnsiTheme="minorEastAsia"/>
                <w:b/>
                <w:sz w:val="24"/>
              </w:rPr>
            </w:pPr>
            <w:r w:rsidRPr="003F5BC2">
              <w:rPr>
                <w:rFonts w:asciiTheme="minorEastAsia" w:hAnsiTheme="minorEastAsia" w:hint="eastAsia"/>
                <w:b/>
                <w:sz w:val="24"/>
              </w:rPr>
              <w:t>姓 名</w:t>
            </w:r>
          </w:p>
        </w:tc>
        <w:tc>
          <w:tcPr>
            <w:tcW w:w="2944" w:type="dxa"/>
          </w:tcPr>
          <w:p w:rsidR="001157F6" w:rsidRPr="003F5BC2" w:rsidRDefault="001157F6" w:rsidP="00C21515">
            <w:pPr>
              <w:spacing w:line="680" w:lineRule="exact"/>
              <w:rPr>
                <w:rFonts w:asciiTheme="minorEastAsia" w:hAnsiTheme="minorEastAsia"/>
                <w:b/>
                <w:sz w:val="24"/>
              </w:rPr>
            </w:pPr>
            <w:r w:rsidRPr="003F5BC2">
              <w:rPr>
                <w:rFonts w:asciiTheme="minorEastAsia" w:hAnsiTheme="minorEastAsia" w:hint="eastAsia"/>
                <w:b/>
                <w:sz w:val="24"/>
              </w:rPr>
              <w:t>单 位</w:t>
            </w:r>
          </w:p>
        </w:tc>
        <w:tc>
          <w:tcPr>
            <w:tcW w:w="1423" w:type="dxa"/>
          </w:tcPr>
          <w:p w:rsidR="001157F6" w:rsidRPr="003F5BC2" w:rsidRDefault="001157F6" w:rsidP="00C21515">
            <w:pPr>
              <w:spacing w:line="680" w:lineRule="exact"/>
              <w:rPr>
                <w:rFonts w:asciiTheme="minorEastAsia" w:hAnsiTheme="minorEastAsia"/>
                <w:b/>
                <w:sz w:val="24"/>
              </w:rPr>
            </w:pPr>
            <w:r w:rsidRPr="003F5BC2">
              <w:rPr>
                <w:rFonts w:asciiTheme="minorEastAsia" w:hAnsiTheme="minorEastAsia" w:hint="eastAsia"/>
                <w:b/>
                <w:sz w:val="24"/>
              </w:rPr>
              <w:t>职 务</w:t>
            </w:r>
          </w:p>
        </w:tc>
        <w:tc>
          <w:tcPr>
            <w:tcW w:w="2012" w:type="dxa"/>
          </w:tcPr>
          <w:p w:rsidR="001157F6" w:rsidRPr="003F5BC2" w:rsidRDefault="001157F6" w:rsidP="00C21515">
            <w:pPr>
              <w:spacing w:line="680" w:lineRule="exact"/>
              <w:rPr>
                <w:rFonts w:asciiTheme="minorEastAsia" w:hAnsiTheme="minorEastAsia"/>
                <w:b/>
                <w:sz w:val="24"/>
              </w:rPr>
            </w:pPr>
            <w:r w:rsidRPr="003F5BC2">
              <w:rPr>
                <w:rFonts w:asciiTheme="minorEastAsia" w:hAnsiTheme="minorEastAsia" w:hint="eastAsia"/>
                <w:b/>
                <w:sz w:val="24"/>
              </w:rPr>
              <w:t>联系电话</w:t>
            </w:r>
          </w:p>
        </w:tc>
      </w:tr>
      <w:tr w:rsidR="001157F6" w:rsidTr="001157F6">
        <w:trPr>
          <w:jc w:val="center"/>
        </w:trPr>
        <w:tc>
          <w:tcPr>
            <w:tcW w:w="1699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44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</w:tr>
      <w:tr w:rsidR="001157F6" w:rsidTr="001157F6">
        <w:trPr>
          <w:jc w:val="center"/>
        </w:trPr>
        <w:tc>
          <w:tcPr>
            <w:tcW w:w="1699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44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</w:tcPr>
          <w:p w:rsidR="001157F6" w:rsidRDefault="001157F6" w:rsidP="004D1ECC">
            <w:pPr>
              <w:spacing w:line="680" w:lineRule="exact"/>
              <w:rPr>
                <w:rFonts w:ascii="宋体" w:hAnsi="宋体"/>
                <w:sz w:val="24"/>
              </w:rPr>
            </w:pPr>
          </w:p>
        </w:tc>
      </w:tr>
    </w:tbl>
    <w:p w:rsidR="00A007AA" w:rsidRPr="003F5BC2" w:rsidRDefault="002147C4" w:rsidP="002147C4">
      <w:pPr>
        <w:spacing w:line="540" w:lineRule="exact"/>
        <w:jc w:val="left"/>
        <w:rPr>
          <w:rFonts w:ascii="仿宋" w:eastAsia="仿宋" w:hAnsi="仿宋"/>
          <w:sz w:val="30"/>
          <w:szCs w:val="30"/>
        </w:rPr>
      </w:pPr>
      <w:r w:rsidRPr="002147C4">
        <w:rPr>
          <w:rFonts w:ascii="仿宋" w:eastAsia="仿宋" w:hAnsi="仿宋" w:hint="eastAsia"/>
          <w:sz w:val="32"/>
          <w:szCs w:val="32"/>
        </w:rPr>
        <w:t>抄送：南京市进出口商会、商会各办事处</w:t>
      </w:r>
    </w:p>
    <w:sectPr w:rsidR="00A007AA" w:rsidRPr="003F5BC2" w:rsidSect="00B77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294" w:rsidRDefault="00D14294" w:rsidP="006247B4">
      <w:r>
        <w:separator/>
      </w:r>
    </w:p>
  </w:endnote>
  <w:endnote w:type="continuationSeparator" w:id="1">
    <w:p w:rsidR="00D14294" w:rsidRDefault="00D14294" w:rsidP="00624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294" w:rsidRDefault="00D14294" w:rsidP="006247B4">
      <w:r>
        <w:separator/>
      </w:r>
    </w:p>
  </w:footnote>
  <w:footnote w:type="continuationSeparator" w:id="1">
    <w:p w:rsidR="00D14294" w:rsidRDefault="00D14294" w:rsidP="00624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31C0"/>
    <w:multiLevelType w:val="hybridMultilevel"/>
    <w:tmpl w:val="038C724A"/>
    <w:lvl w:ilvl="0" w:tplc="C1708C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DE1"/>
    <w:rsid w:val="001157F6"/>
    <w:rsid w:val="002147C4"/>
    <w:rsid w:val="002538D8"/>
    <w:rsid w:val="00270FFC"/>
    <w:rsid w:val="002A50ED"/>
    <w:rsid w:val="002C154E"/>
    <w:rsid w:val="00315D77"/>
    <w:rsid w:val="00331DE1"/>
    <w:rsid w:val="0033596B"/>
    <w:rsid w:val="003F5BC2"/>
    <w:rsid w:val="00483F61"/>
    <w:rsid w:val="00492DAE"/>
    <w:rsid w:val="00540D4F"/>
    <w:rsid w:val="005A7244"/>
    <w:rsid w:val="005E726B"/>
    <w:rsid w:val="006247B4"/>
    <w:rsid w:val="00652AFD"/>
    <w:rsid w:val="00690EDC"/>
    <w:rsid w:val="006A5CA4"/>
    <w:rsid w:val="006D0AC8"/>
    <w:rsid w:val="00715E6D"/>
    <w:rsid w:val="007E140C"/>
    <w:rsid w:val="00890DF3"/>
    <w:rsid w:val="008D7938"/>
    <w:rsid w:val="00900C4A"/>
    <w:rsid w:val="00933AA5"/>
    <w:rsid w:val="00963C6B"/>
    <w:rsid w:val="009859B3"/>
    <w:rsid w:val="00A007AA"/>
    <w:rsid w:val="00A536B4"/>
    <w:rsid w:val="00B775DA"/>
    <w:rsid w:val="00B871AC"/>
    <w:rsid w:val="00C017BA"/>
    <w:rsid w:val="00C17FB7"/>
    <w:rsid w:val="00C21515"/>
    <w:rsid w:val="00C83A7E"/>
    <w:rsid w:val="00CA69B4"/>
    <w:rsid w:val="00CB70B6"/>
    <w:rsid w:val="00CF12BB"/>
    <w:rsid w:val="00D14294"/>
    <w:rsid w:val="00D40D55"/>
    <w:rsid w:val="00D549A8"/>
    <w:rsid w:val="00E857E6"/>
    <w:rsid w:val="00EE5E66"/>
    <w:rsid w:val="00FB2E27"/>
    <w:rsid w:val="00FF07A1"/>
    <w:rsid w:val="00FF09D4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7B4"/>
    <w:rPr>
      <w:sz w:val="18"/>
      <w:szCs w:val="18"/>
    </w:rPr>
  </w:style>
  <w:style w:type="character" w:customStyle="1" w:styleId="pointer">
    <w:name w:val="pointer"/>
    <w:basedOn w:val="a0"/>
    <w:rsid w:val="001157F6"/>
  </w:style>
  <w:style w:type="paragraph" w:styleId="a5">
    <w:name w:val="Date"/>
    <w:basedOn w:val="a"/>
    <w:next w:val="a"/>
    <w:link w:val="Char1"/>
    <w:uiPriority w:val="99"/>
    <w:semiHidden/>
    <w:unhideWhenUsed/>
    <w:rsid w:val="003F5BC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F5BC2"/>
  </w:style>
  <w:style w:type="paragraph" w:styleId="a6">
    <w:name w:val="List Paragraph"/>
    <w:basedOn w:val="a"/>
    <w:uiPriority w:val="34"/>
    <w:qFormat/>
    <w:rsid w:val="00690E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2016-07-27T03:10:00Z</cp:lastPrinted>
  <dcterms:created xsi:type="dcterms:W3CDTF">2016-07-20T02:59:00Z</dcterms:created>
  <dcterms:modified xsi:type="dcterms:W3CDTF">2016-07-27T03:26:00Z</dcterms:modified>
</cp:coreProperties>
</file>