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B3F" w:rsidRPr="008A03F3" w:rsidRDefault="00116B3F" w:rsidP="008A03F3">
      <w:pPr>
        <w:widowControl/>
        <w:shd w:val="clear" w:color="auto" w:fill="FFFFFF"/>
        <w:spacing w:line="600" w:lineRule="atLeast"/>
        <w:jc w:val="center"/>
        <w:rPr>
          <w:rFonts w:ascii="Microsoft Yahei" w:eastAsia="宋体" w:hAnsi="Microsoft Yahei" w:cs="宋体" w:hint="eastAsia"/>
          <w:b/>
          <w:bCs/>
          <w:color w:val="3E3E3E"/>
          <w:kern w:val="0"/>
          <w:sz w:val="24"/>
          <w:szCs w:val="24"/>
        </w:rPr>
      </w:pPr>
      <w:r w:rsidRPr="00116B3F">
        <w:rPr>
          <w:rFonts w:ascii="Microsoft Yahei" w:eastAsia="宋体" w:hAnsi="Microsoft Yahei" w:cs="宋体"/>
          <w:b/>
          <w:bCs/>
          <w:color w:val="3E3E3E"/>
          <w:kern w:val="0"/>
          <w:sz w:val="24"/>
          <w:szCs w:val="24"/>
        </w:rPr>
        <w:t>国家质量监督检验检疫总局《进出口玩具检验监督管理办法》（总局令第</w:t>
      </w:r>
      <w:r w:rsidRPr="00116B3F">
        <w:rPr>
          <w:rFonts w:ascii="Microsoft Yahei" w:eastAsia="宋体" w:hAnsi="Microsoft Yahei" w:cs="宋体"/>
          <w:b/>
          <w:bCs/>
          <w:color w:val="3E3E3E"/>
          <w:kern w:val="0"/>
          <w:sz w:val="24"/>
          <w:szCs w:val="24"/>
        </w:rPr>
        <w:t>173</w:t>
      </w:r>
      <w:r w:rsidRPr="00116B3F">
        <w:rPr>
          <w:rFonts w:ascii="Microsoft Yahei" w:eastAsia="宋体" w:hAnsi="Microsoft Yahei" w:cs="宋体"/>
          <w:b/>
          <w:bCs/>
          <w:color w:val="3E3E3E"/>
          <w:kern w:val="0"/>
          <w:sz w:val="24"/>
          <w:szCs w:val="24"/>
        </w:rPr>
        <w:t>号）</w:t>
      </w:r>
      <w:r w:rsidRPr="00116B3F">
        <w:rPr>
          <w:rFonts w:ascii="Microsoft Yahei" w:eastAsia="宋体" w:hAnsi="Microsoft Yahei" w:cs="宋体"/>
          <w:b/>
          <w:bCs/>
          <w:color w:val="3E3E3E"/>
          <w:kern w:val="0"/>
          <w:sz w:val="24"/>
          <w:szCs w:val="24"/>
        </w:rPr>
        <w:t>-</w:t>
      </w:r>
      <w:r w:rsidRPr="00116B3F">
        <w:rPr>
          <w:rFonts w:ascii="Microsoft Yahei" w:eastAsia="宋体" w:hAnsi="Microsoft Yahei" w:cs="宋体"/>
          <w:b/>
          <w:bCs/>
          <w:color w:val="3E3E3E"/>
          <w:kern w:val="0"/>
          <w:sz w:val="24"/>
          <w:szCs w:val="24"/>
        </w:rPr>
        <w:t>国家质检总局</w:t>
      </w:r>
    </w:p>
    <w:p w:rsidR="00116B3F" w:rsidRPr="00116B3F" w:rsidRDefault="00116B3F" w:rsidP="00116B3F">
      <w:pPr>
        <w:widowControl/>
        <w:shd w:val="clear" w:color="auto" w:fill="FFFFFF"/>
        <w:spacing w:before="100" w:beforeAutospacing="1" w:after="100" w:afterAutospacing="1"/>
        <w:jc w:val="center"/>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第</w:t>
      </w:r>
      <w:r w:rsidRPr="00116B3F">
        <w:rPr>
          <w:rFonts w:ascii="Microsoft Yahei" w:eastAsia="宋体" w:hAnsi="Microsoft Yahei" w:cs="宋体"/>
          <w:color w:val="3E3E3E"/>
          <w:kern w:val="0"/>
          <w:sz w:val="18"/>
          <w:szCs w:val="18"/>
        </w:rPr>
        <w:t>173</w:t>
      </w:r>
      <w:r w:rsidRPr="00116B3F">
        <w:rPr>
          <w:rFonts w:ascii="Microsoft Yahei" w:eastAsia="宋体" w:hAnsi="Microsoft Yahei" w:cs="宋体"/>
          <w:color w:val="3E3E3E"/>
          <w:kern w:val="0"/>
          <w:sz w:val="18"/>
          <w:szCs w:val="18"/>
        </w:rPr>
        <w:t>号</w:t>
      </w:r>
    </w:p>
    <w:p w:rsidR="00116B3F" w:rsidRPr="00116B3F" w:rsidRDefault="00116B3F" w:rsidP="00116B3F">
      <w:pPr>
        <w:widowControl/>
        <w:shd w:val="clear" w:color="auto" w:fill="FFFFFF"/>
        <w:spacing w:before="100" w:beforeAutospacing="1" w:after="100" w:afterAutospacing="1"/>
        <w:jc w:val="left"/>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《国家质量监督检验检疫总局关于修改〈进出口玩具检验监督管理办法〉的决定》已经</w:t>
      </w:r>
      <w:r w:rsidRPr="00116B3F">
        <w:rPr>
          <w:rFonts w:ascii="Microsoft Yahei" w:eastAsia="宋体" w:hAnsi="Microsoft Yahei" w:cs="宋体"/>
          <w:color w:val="3E3E3E"/>
          <w:kern w:val="0"/>
          <w:sz w:val="18"/>
          <w:szCs w:val="18"/>
        </w:rPr>
        <w:t>2015</w:t>
      </w:r>
      <w:r w:rsidRPr="00116B3F">
        <w:rPr>
          <w:rFonts w:ascii="Microsoft Yahei" w:eastAsia="宋体" w:hAnsi="Microsoft Yahei" w:cs="宋体"/>
          <w:color w:val="3E3E3E"/>
          <w:kern w:val="0"/>
          <w:sz w:val="18"/>
          <w:szCs w:val="18"/>
        </w:rPr>
        <w:t>年</w:t>
      </w:r>
      <w:r w:rsidRPr="00116B3F">
        <w:rPr>
          <w:rFonts w:ascii="Microsoft Yahei" w:eastAsia="宋体" w:hAnsi="Microsoft Yahei" w:cs="宋体"/>
          <w:color w:val="3E3E3E"/>
          <w:kern w:val="0"/>
          <w:sz w:val="18"/>
          <w:szCs w:val="18"/>
        </w:rPr>
        <w:t>11</w:t>
      </w:r>
      <w:r w:rsidRPr="00116B3F">
        <w:rPr>
          <w:rFonts w:ascii="Microsoft Yahei" w:eastAsia="宋体" w:hAnsi="Microsoft Yahei" w:cs="宋体"/>
          <w:color w:val="3E3E3E"/>
          <w:kern w:val="0"/>
          <w:sz w:val="18"/>
          <w:szCs w:val="18"/>
        </w:rPr>
        <w:t>月</w:t>
      </w:r>
      <w:r w:rsidRPr="00116B3F">
        <w:rPr>
          <w:rFonts w:ascii="Microsoft Yahei" w:eastAsia="宋体" w:hAnsi="Microsoft Yahei" w:cs="宋体"/>
          <w:color w:val="3E3E3E"/>
          <w:kern w:val="0"/>
          <w:sz w:val="18"/>
          <w:szCs w:val="18"/>
        </w:rPr>
        <w:t>6</w:t>
      </w:r>
      <w:r w:rsidRPr="00116B3F">
        <w:rPr>
          <w:rFonts w:ascii="Microsoft Yahei" w:eastAsia="宋体" w:hAnsi="Microsoft Yahei" w:cs="宋体"/>
          <w:color w:val="3E3E3E"/>
          <w:kern w:val="0"/>
          <w:sz w:val="18"/>
          <w:szCs w:val="18"/>
        </w:rPr>
        <w:t>日国家质量监督检验检疫总局局务会议审议通过，现予公布，自公布之日起施行。</w:t>
      </w:r>
    </w:p>
    <w:p w:rsidR="00116B3F" w:rsidRPr="00116B3F" w:rsidRDefault="00116B3F" w:rsidP="00116B3F">
      <w:pPr>
        <w:widowControl/>
        <w:shd w:val="clear" w:color="auto" w:fill="FFFFFF"/>
        <w:spacing w:before="100" w:beforeAutospacing="1" w:after="100" w:afterAutospacing="1"/>
        <w:jc w:val="right"/>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局</w:t>
      </w:r>
      <w:r w:rsidRPr="00116B3F">
        <w:rPr>
          <w:rFonts w:ascii="Microsoft Yahei" w:eastAsia="宋体" w:hAnsi="Microsoft Yahei" w:cs="宋体"/>
          <w:color w:val="3E3E3E"/>
          <w:kern w:val="0"/>
          <w:sz w:val="18"/>
          <w:szCs w:val="18"/>
        </w:rPr>
        <w:t> </w:t>
      </w:r>
      <w:r w:rsidRPr="00116B3F">
        <w:rPr>
          <w:rFonts w:ascii="Microsoft Yahei" w:eastAsia="宋体" w:hAnsi="Microsoft Yahei" w:cs="宋体"/>
          <w:color w:val="3E3E3E"/>
          <w:kern w:val="0"/>
          <w:sz w:val="18"/>
          <w:szCs w:val="18"/>
        </w:rPr>
        <w:t>长</w:t>
      </w:r>
    </w:p>
    <w:p w:rsidR="00116B3F" w:rsidRPr="00116B3F" w:rsidRDefault="00116B3F" w:rsidP="00116B3F">
      <w:pPr>
        <w:widowControl/>
        <w:shd w:val="clear" w:color="auto" w:fill="FFFFFF"/>
        <w:spacing w:before="100" w:beforeAutospacing="1" w:after="100" w:afterAutospacing="1"/>
        <w:jc w:val="right"/>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2015</w:t>
      </w:r>
      <w:r w:rsidRPr="00116B3F">
        <w:rPr>
          <w:rFonts w:ascii="Microsoft Yahei" w:eastAsia="宋体" w:hAnsi="Microsoft Yahei" w:cs="宋体"/>
          <w:color w:val="3E3E3E"/>
          <w:kern w:val="0"/>
          <w:sz w:val="18"/>
          <w:szCs w:val="18"/>
        </w:rPr>
        <w:t>年</w:t>
      </w:r>
      <w:r w:rsidRPr="00116B3F">
        <w:rPr>
          <w:rFonts w:ascii="Microsoft Yahei" w:eastAsia="宋体" w:hAnsi="Microsoft Yahei" w:cs="宋体"/>
          <w:color w:val="3E3E3E"/>
          <w:kern w:val="0"/>
          <w:sz w:val="18"/>
          <w:szCs w:val="18"/>
        </w:rPr>
        <w:t>11</w:t>
      </w:r>
      <w:r w:rsidRPr="00116B3F">
        <w:rPr>
          <w:rFonts w:ascii="Microsoft Yahei" w:eastAsia="宋体" w:hAnsi="Microsoft Yahei" w:cs="宋体"/>
          <w:color w:val="3E3E3E"/>
          <w:kern w:val="0"/>
          <w:sz w:val="18"/>
          <w:szCs w:val="18"/>
        </w:rPr>
        <w:t>月</w:t>
      </w:r>
      <w:r w:rsidRPr="00116B3F">
        <w:rPr>
          <w:rFonts w:ascii="Microsoft Yahei" w:eastAsia="宋体" w:hAnsi="Microsoft Yahei" w:cs="宋体"/>
          <w:color w:val="3E3E3E"/>
          <w:kern w:val="0"/>
          <w:sz w:val="18"/>
          <w:szCs w:val="18"/>
        </w:rPr>
        <w:t>23</w:t>
      </w:r>
      <w:r w:rsidRPr="00116B3F">
        <w:rPr>
          <w:rFonts w:ascii="Microsoft Yahei" w:eastAsia="宋体" w:hAnsi="Microsoft Yahei" w:cs="宋体"/>
          <w:color w:val="3E3E3E"/>
          <w:kern w:val="0"/>
          <w:sz w:val="18"/>
          <w:szCs w:val="18"/>
        </w:rPr>
        <w:t>日</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（此件公开发布）</w:t>
      </w:r>
    </w:p>
    <w:p w:rsidR="00116B3F" w:rsidRPr="00116B3F" w:rsidRDefault="00116B3F" w:rsidP="00116B3F">
      <w:pPr>
        <w:widowControl/>
        <w:shd w:val="clear" w:color="auto" w:fill="FFFFFF"/>
        <w:spacing w:before="100" w:beforeAutospacing="1" w:after="100" w:afterAutospacing="1"/>
        <w:jc w:val="center"/>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 </w:t>
      </w:r>
    </w:p>
    <w:p w:rsidR="00116B3F" w:rsidRPr="00116B3F" w:rsidRDefault="00116B3F" w:rsidP="00116B3F">
      <w:pPr>
        <w:widowControl/>
        <w:shd w:val="clear" w:color="auto" w:fill="FFFFFF"/>
        <w:spacing w:before="100" w:beforeAutospacing="1" w:after="100" w:afterAutospacing="1"/>
        <w:jc w:val="center"/>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 </w:t>
      </w:r>
    </w:p>
    <w:p w:rsidR="00116B3F" w:rsidRPr="00116B3F" w:rsidRDefault="00116B3F" w:rsidP="00116B3F">
      <w:pPr>
        <w:widowControl/>
        <w:shd w:val="clear" w:color="auto" w:fill="FFFFFF"/>
        <w:spacing w:before="100" w:beforeAutospacing="1" w:after="100" w:afterAutospacing="1"/>
        <w:jc w:val="center"/>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国家质量监督检验检疫总局关于修改</w:t>
      </w:r>
    </w:p>
    <w:p w:rsidR="00116B3F" w:rsidRPr="00116B3F" w:rsidRDefault="00116B3F" w:rsidP="00116B3F">
      <w:pPr>
        <w:widowControl/>
        <w:shd w:val="clear" w:color="auto" w:fill="FFFFFF"/>
        <w:spacing w:before="100" w:beforeAutospacing="1" w:after="100" w:afterAutospacing="1"/>
        <w:jc w:val="center"/>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《进出口玩具检验监督管理办法》的决定</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根据国务院取消和下放行政审批项目的决定，质检总局决定对《进出口玩具检验监督管理办法》作如下修改：</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一、删去第五条。</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二、将第十二条修改为：</w:t>
      </w:r>
      <w:r w:rsidRPr="00116B3F">
        <w:rPr>
          <w:rFonts w:ascii="Microsoft Yahei" w:eastAsia="宋体" w:hAnsi="Microsoft Yahei" w:cs="宋体"/>
          <w:color w:val="3E3E3E"/>
          <w:kern w:val="0"/>
          <w:sz w:val="18"/>
          <w:szCs w:val="18"/>
        </w:rPr>
        <w:t>“</w:t>
      </w:r>
      <w:r w:rsidRPr="00116B3F">
        <w:rPr>
          <w:rFonts w:ascii="Microsoft Yahei" w:eastAsia="宋体" w:hAnsi="Microsoft Yahei" w:cs="宋体"/>
          <w:color w:val="3E3E3E"/>
          <w:kern w:val="0"/>
          <w:sz w:val="18"/>
          <w:szCs w:val="18"/>
        </w:rPr>
        <w:t>出口玩具报检时，报检人应当如实填写出境货物报检单，除按照《出入境检验检疫报检规定》提供相关材料外，还需提供产品质量安全符合性声明。</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出口玩具首次报检时，还应当提供玩具实验室出具的检测报告以及国家质检总局规定的其他材料等。</w:t>
      </w:r>
      <w:r w:rsidRPr="00116B3F">
        <w:rPr>
          <w:rFonts w:ascii="Microsoft Yahei" w:eastAsia="宋体" w:hAnsi="Microsoft Yahei" w:cs="宋体"/>
          <w:color w:val="3E3E3E"/>
          <w:kern w:val="0"/>
          <w:sz w:val="18"/>
          <w:szCs w:val="18"/>
        </w:rPr>
        <w:t>”</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三、将第十五条修改为：</w:t>
      </w:r>
      <w:r w:rsidRPr="00116B3F">
        <w:rPr>
          <w:rFonts w:ascii="Microsoft Yahei" w:eastAsia="宋体" w:hAnsi="Microsoft Yahei" w:cs="宋体"/>
          <w:color w:val="3E3E3E"/>
          <w:kern w:val="0"/>
          <w:sz w:val="18"/>
          <w:szCs w:val="18"/>
        </w:rPr>
        <w:t>“</w:t>
      </w:r>
      <w:r w:rsidRPr="00116B3F">
        <w:rPr>
          <w:rFonts w:ascii="Microsoft Yahei" w:eastAsia="宋体" w:hAnsi="Microsoft Yahei" w:cs="宋体"/>
          <w:color w:val="3E3E3E"/>
          <w:kern w:val="0"/>
          <w:sz w:val="18"/>
          <w:szCs w:val="18"/>
        </w:rPr>
        <w:t>出口玩具生产、经营企业应当建立完善的质量安全控制体系及追溯体系，加强对玩具成品、部件或者部分工序分包的质量控制和管理，建立并执行进货检查验收制度，审验供货商、分包商的经营资格，验明产品合格证明和产品标识，并建立产品及高风险原材料的进货台帐，如实记录产品名称、规格、数量、供货商、分包商及其联系方式、进货时间等内容。</w:t>
      </w:r>
      <w:r w:rsidRPr="00116B3F">
        <w:rPr>
          <w:rFonts w:ascii="Microsoft Yahei" w:eastAsia="宋体" w:hAnsi="Microsoft Yahei" w:cs="宋体"/>
          <w:color w:val="3E3E3E"/>
          <w:kern w:val="0"/>
          <w:sz w:val="18"/>
          <w:szCs w:val="18"/>
        </w:rPr>
        <w:t>”</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四、删去第十六条、第十七条、第十八条。</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五、删去第四章。</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六、删去第二十四条。</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lastRenderedPageBreak/>
        <w:t>七、将第二十五条修改为：</w:t>
      </w:r>
      <w:r w:rsidRPr="00116B3F">
        <w:rPr>
          <w:rFonts w:ascii="Microsoft Yahei" w:eastAsia="宋体" w:hAnsi="Microsoft Yahei" w:cs="宋体"/>
          <w:color w:val="3E3E3E"/>
          <w:kern w:val="0"/>
          <w:sz w:val="18"/>
          <w:szCs w:val="18"/>
        </w:rPr>
        <w:t>“</w:t>
      </w:r>
      <w:r w:rsidRPr="00116B3F">
        <w:rPr>
          <w:rFonts w:ascii="Microsoft Yahei" w:eastAsia="宋体" w:hAnsi="Microsoft Yahei" w:cs="宋体"/>
          <w:color w:val="3E3E3E"/>
          <w:kern w:val="0"/>
          <w:sz w:val="18"/>
          <w:szCs w:val="18"/>
        </w:rPr>
        <w:t>检验检疫机构应当对出口玩具生产、经营企业实施监督管理，监督管理包括对企业质量保证能力的检查以及对质量安全重点项目的检验。</w:t>
      </w:r>
      <w:r w:rsidRPr="00116B3F">
        <w:rPr>
          <w:rFonts w:ascii="Microsoft Yahei" w:eastAsia="宋体" w:hAnsi="Microsoft Yahei" w:cs="宋体"/>
          <w:color w:val="3E3E3E"/>
          <w:kern w:val="0"/>
          <w:sz w:val="18"/>
          <w:szCs w:val="18"/>
        </w:rPr>
        <w:t>”</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八、删去第三十四条第一款和第三款中的</w:t>
      </w:r>
      <w:r w:rsidRPr="00116B3F">
        <w:rPr>
          <w:rFonts w:ascii="Microsoft Yahei" w:eastAsia="宋体" w:hAnsi="Microsoft Yahei" w:cs="宋体"/>
          <w:color w:val="3E3E3E"/>
          <w:kern w:val="0"/>
          <w:sz w:val="18"/>
          <w:szCs w:val="18"/>
        </w:rPr>
        <w:t>“</w:t>
      </w:r>
      <w:r w:rsidRPr="00116B3F">
        <w:rPr>
          <w:rFonts w:ascii="Microsoft Yahei" w:eastAsia="宋体" w:hAnsi="Microsoft Yahei" w:cs="宋体"/>
          <w:color w:val="3E3E3E"/>
          <w:kern w:val="0"/>
          <w:sz w:val="18"/>
          <w:szCs w:val="18"/>
        </w:rPr>
        <w:t>情节严重的，并撤销其报检注册登记、报检从业注册</w:t>
      </w:r>
      <w:r w:rsidRPr="00116B3F">
        <w:rPr>
          <w:rFonts w:ascii="Microsoft Yahei" w:eastAsia="宋体" w:hAnsi="Microsoft Yahei" w:cs="宋体"/>
          <w:color w:val="3E3E3E"/>
          <w:kern w:val="0"/>
          <w:sz w:val="18"/>
          <w:szCs w:val="18"/>
        </w:rPr>
        <w:t>”</w:t>
      </w:r>
      <w:r w:rsidRPr="00116B3F">
        <w:rPr>
          <w:rFonts w:ascii="Microsoft Yahei" w:eastAsia="宋体" w:hAnsi="Microsoft Yahei" w:cs="宋体"/>
          <w:color w:val="3E3E3E"/>
          <w:kern w:val="0"/>
          <w:sz w:val="18"/>
          <w:szCs w:val="18"/>
        </w:rPr>
        <w:t>。</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九、删去第三十六条、第三十八条。</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十、将第四十三条第一款修改为：</w:t>
      </w:r>
      <w:r w:rsidRPr="00116B3F">
        <w:rPr>
          <w:rFonts w:ascii="Microsoft Yahei" w:eastAsia="宋体" w:hAnsi="Microsoft Yahei" w:cs="宋体"/>
          <w:color w:val="3E3E3E"/>
          <w:kern w:val="0"/>
          <w:sz w:val="18"/>
          <w:szCs w:val="18"/>
        </w:rPr>
        <w:t>“</w:t>
      </w:r>
      <w:r w:rsidRPr="00116B3F">
        <w:rPr>
          <w:rFonts w:ascii="Microsoft Yahei" w:eastAsia="宋体" w:hAnsi="Microsoft Yahei" w:cs="宋体"/>
          <w:color w:val="3E3E3E"/>
          <w:kern w:val="0"/>
          <w:sz w:val="18"/>
          <w:szCs w:val="18"/>
        </w:rPr>
        <w:t>本办法所称质量安全重点项目是指检验检疫机构在对输入国家或者地区技术法规和标准、企业产品质量安全历史数据和产品通报召回等信息进行风险评估的基础上，确定的产品质量安全高风险检验项目。</w:t>
      </w:r>
      <w:r w:rsidRPr="00116B3F">
        <w:rPr>
          <w:rFonts w:ascii="Microsoft Yahei" w:eastAsia="宋体" w:hAnsi="Microsoft Yahei" w:cs="宋体"/>
          <w:color w:val="3E3E3E"/>
          <w:kern w:val="0"/>
          <w:sz w:val="18"/>
          <w:szCs w:val="18"/>
        </w:rPr>
        <w:t>”</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此外，《进出口玩具检验监督管理办法》的章节条文顺序作相应调整。</w:t>
      </w:r>
    </w:p>
    <w:p w:rsidR="00116B3F" w:rsidRPr="00116B3F" w:rsidRDefault="00116B3F" w:rsidP="00116B3F">
      <w:pPr>
        <w:widowControl/>
        <w:shd w:val="clear" w:color="auto" w:fill="FFFFFF"/>
        <w:spacing w:before="100" w:beforeAutospacing="1" w:after="100" w:afterAutospacing="1"/>
        <w:rPr>
          <w:rFonts w:ascii="Microsoft Yahei" w:eastAsia="宋体" w:hAnsi="Microsoft Yahei" w:cs="宋体" w:hint="eastAsia"/>
          <w:color w:val="3E3E3E"/>
          <w:kern w:val="0"/>
          <w:sz w:val="18"/>
          <w:szCs w:val="18"/>
        </w:rPr>
      </w:pPr>
      <w:r w:rsidRPr="00116B3F">
        <w:rPr>
          <w:rFonts w:ascii="Microsoft Yahei" w:eastAsia="宋体" w:hAnsi="Microsoft Yahei" w:cs="宋体"/>
          <w:color w:val="3E3E3E"/>
          <w:kern w:val="0"/>
          <w:sz w:val="18"/>
          <w:szCs w:val="18"/>
        </w:rPr>
        <w:t>本决定自公布之日起施行。</w:t>
      </w:r>
    </w:p>
    <w:p w:rsidR="00191FFD" w:rsidRPr="00116B3F" w:rsidRDefault="00191FFD"/>
    <w:sectPr w:rsidR="00191FFD" w:rsidRPr="00116B3F" w:rsidSect="00191F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D99" w:rsidRDefault="00803D99" w:rsidP="008A03F3">
      <w:r>
        <w:separator/>
      </w:r>
    </w:p>
  </w:endnote>
  <w:endnote w:type="continuationSeparator" w:id="1">
    <w:p w:rsidR="00803D99" w:rsidRDefault="00803D99" w:rsidP="008A03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D99" w:rsidRDefault="00803D99" w:rsidP="008A03F3">
      <w:r>
        <w:separator/>
      </w:r>
    </w:p>
  </w:footnote>
  <w:footnote w:type="continuationSeparator" w:id="1">
    <w:p w:rsidR="00803D99" w:rsidRDefault="00803D99" w:rsidP="008A03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6B3F"/>
    <w:rsid w:val="00116B3F"/>
    <w:rsid w:val="00191FFD"/>
    <w:rsid w:val="00803D99"/>
    <w:rsid w:val="008A03F3"/>
    <w:rsid w:val="00F255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F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6B3F"/>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semiHidden/>
    <w:unhideWhenUsed/>
    <w:rsid w:val="008A03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A03F3"/>
    <w:rPr>
      <w:sz w:val="18"/>
      <w:szCs w:val="18"/>
    </w:rPr>
  </w:style>
  <w:style w:type="paragraph" w:styleId="a5">
    <w:name w:val="footer"/>
    <w:basedOn w:val="a"/>
    <w:link w:val="Char0"/>
    <w:uiPriority w:val="99"/>
    <w:semiHidden/>
    <w:unhideWhenUsed/>
    <w:rsid w:val="008A03F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A03F3"/>
    <w:rPr>
      <w:sz w:val="18"/>
      <w:szCs w:val="18"/>
    </w:rPr>
  </w:style>
</w:styles>
</file>

<file path=word/webSettings.xml><?xml version="1.0" encoding="utf-8"?>
<w:webSettings xmlns:r="http://schemas.openxmlformats.org/officeDocument/2006/relationships" xmlns:w="http://schemas.openxmlformats.org/wordprocessingml/2006/main">
  <w:divs>
    <w:div w:id="159010674">
      <w:bodyDiv w:val="1"/>
      <w:marLeft w:val="0"/>
      <w:marRight w:val="0"/>
      <w:marTop w:val="0"/>
      <w:marBottom w:val="0"/>
      <w:divBdr>
        <w:top w:val="none" w:sz="0" w:space="0" w:color="auto"/>
        <w:left w:val="none" w:sz="0" w:space="0" w:color="auto"/>
        <w:bottom w:val="none" w:sz="0" w:space="0" w:color="auto"/>
        <w:right w:val="none" w:sz="0" w:space="0" w:color="auto"/>
      </w:divBdr>
      <w:divsChild>
        <w:div w:id="194659730">
          <w:marLeft w:val="0"/>
          <w:marRight w:val="0"/>
          <w:marTop w:val="0"/>
          <w:marBottom w:val="0"/>
          <w:divBdr>
            <w:top w:val="none" w:sz="0" w:space="0" w:color="auto"/>
            <w:left w:val="none" w:sz="0" w:space="0" w:color="auto"/>
            <w:bottom w:val="none" w:sz="0" w:space="0" w:color="auto"/>
            <w:right w:val="none" w:sz="0" w:space="0" w:color="auto"/>
          </w:divBdr>
          <w:divsChild>
            <w:div w:id="1823690024">
              <w:marLeft w:val="0"/>
              <w:marRight w:val="0"/>
              <w:marTop w:val="0"/>
              <w:marBottom w:val="150"/>
              <w:divBdr>
                <w:top w:val="single" w:sz="6" w:space="8" w:color="E7E7E7"/>
                <w:left w:val="single" w:sz="6" w:space="8" w:color="E7E7E7"/>
                <w:bottom w:val="single" w:sz="6" w:space="8" w:color="E7E7E7"/>
                <w:right w:val="single" w:sz="6" w:space="8" w:color="E7E7E7"/>
              </w:divBdr>
              <w:divsChild>
                <w:div w:id="1941449534">
                  <w:marLeft w:val="0"/>
                  <w:marRight w:val="0"/>
                  <w:marTop w:val="0"/>
                  <w:marBottom w:val="0"/>
                  <w:divBdr>
                    <w:top w:val="none" w:sz="0" w:space="0" w:color="auto"/>
                    <w:left w:val="none" w:sz="0" w:space="0" w:color="auto"/>
                    <w:bottom w:val="none" w:sz="0" w:space="0" w:color="auto"/>
                    <w:right w:val="none" w:sz="0" w:space="0" w:color="auto"/>
                  </w:divBdr>
                  <w:divsChild>
                    <w:div w:id="1408839340">
                      <w:marLeft w:val="0"/>
                      <w:marRight w:val="0"/>
                      <w:marTop w:val="300"/>
                      <w:marBottom w:val="300"/>
                      <w:divBdr>
                        <w:top w:val="single" w:sz="6" w:space="4" w:color="ECECEC"/>
                        <w:left w:val="none" w:sz="0" w:space="0" w:color="auto"/>
                        <w:bottom w:val="single" w:sz="6" w:space="4" w:color="ECECEC"/>
                        <w:right w:val="none" w:sz="0" w:space="0" w:color="auto"/>
                      </w:divBdr>
                    </w:div>
                    <w:div w:id="520123283">
                      <w:marLeft w:val="0"/>
                      <w:marRight w:val="0"/>
                      <w:marTop w:val="0"/>
                      <w:marBottom w:val="0"/>
                      <w:divBdr>
                        <w:top w:val="none" w:sz="0" w:space="0" w:color="auto"/>
                        <w:left w:val="none" w:sz="0" w:space="0" w:color="auto"/>
                        <w:bottom w:val="none" w:sz="0" w:space="0" w:color="auto"/>
                        <w:right w:val="none" w:sz="0" w:space="0" w:color="auto"/>
                      </w:divBdr>
                      <w:divsChild>
                        <w:div w:id="534662213">
                          <w:marLeft w:val="0"/>
                          <w:marRight w:val="0"/>
                          <w:marTop w:val="0"/>
                          <w:marBottom w:val="0"/>
                          <w:divBdr>
                            <w:top w:val="none" w:sz="0" w:space="0" w:color="auto"/>
                            <w:left w:val="none" w:sz="0" w:space="0" w:color="auto"/>
                            <w:bottom w:val="none" w:sz="0" w:space="0" w:color="auto"/>
                            <w:right w:val="none" w:sz="0" w:space="0" w:color="auto"/>
                          </w:divBdr>
                          <w:divsChild>
                            <w:div w:id="829950197">
                              <w:marLeft w:val="0"/>
                              <w:marRight w:val="0"/>
                              <w:marTop w:val="0"/>
                              <w:marBottom w:val="0"/>
                              <w:divBdr>
                                <w:top w:val="none" w:sz="0" w:space="0" w:color="auto"/>
                                <w:left w:val="none" w:sz="0" w:space="0" w:color="auto"/>
                                <w:bottom w:val="none" w:sz="0" w:space="0" w:color="auto"/>
                                <w:right w:val="none" w:sz="0" w:space="0" w:color="auto"/>
                              </w:divBdr>
                              <w:divsChild>
                                <w:div w:id="5361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fanyaping</dc:creator>
  <cp:lastModifiedBy>fanyaping</cp:lastModifiedBy>
  <cp:revision>4</cp:revision>
  <dcterms:created xsi:type="dcterms:W3CDTF">2016-07-25T07:51:00Z</dcterms:created>
  <dcterms:modified xsi:type="dcterms:W3CDTF">2016-07-25T07:53:00Z</dcterms:modified>
</cp:coreProperties>
</file>