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D7E" w:rsidRPr="008B0D7E" w:rsidRDefault="008B0D7E" w:rsidP="008B0D7E">
      <w:pPr>
        <w:widowControl/>
        <w:shd w:val="clear" w:color="auto" w:fill="FFFFFF"/>
        <w:spacing w:after="210"/>
        <w:jc w:val="center"/>
        <w:outlineLvl w:val="1"/>
        <w:rPr>
          <w:rFonts w:ascii="微软雅黑" w:eastAsia="微软雅黑" w:hAnsi="微软雅黑" w:cs="宋体"/>
          <w:color w:val="333333"/>
          <w:spacing w:val="8"/>
          <w:kern w:val="0"/>
          <w:sz w:val="33"/>
          <w:szCs w:val="33"/>
        </w:rPr>
      </w:pPr>
      <w:r w:rsidRPr="008B0D7E">
        <w:rPr>
          <w:rFonts w:ascii="微软雅黑" w:eastAsia="微软雅黑" w:hAnsi="微软雅黑" w:cs="宋体" w:hint="eastAsia"/>
          <w:color w:val="333333"/>
          <w:spacing w:val="8"/>
          <w:kern w:val="0"/>
          <w:sz w:val="33"/>
          <w:szCs w:val="33"/>
        </w:rPr>
        <w:t>第四届“世界水谷”论坛第二号通知</w:t>
      </w:r>
    </w:p>
    <w:p w:rsidR="0087180D" w:rsidRDefault="0087180D" w:rsidP="008B0D7E">
      <w:pPr>
        <w:jc w:val="left"/>
        <w:rPr>
          <w:rFonts w:hint="eastAsia"/>
        </w:rPr>
      </w:pPr>
    </w:p>
    <w:p w:rsidR="006A1DCE" w:rsidRDefault="008B0D7E" w:rsidP="008B0D7E">
      <w:pPr>
        <w:jc w:val="left"/>
      </w:pPr>
      <w:bookmarkStart w:id="0" w:name="_GoBack"/>
      <w:bookmarkEnd w:id="0"/>
      <w:r>
        <w:rPr>
          <w:noProof/>
        </w:rPr>
        <w:drawing>
          <wp:inline distT="0" distB="0" distL="0" distR="0">
            <wp:extent cx="5274310" cy="1892871"/>
            <wp:effectExtent l="0" t="0" r="2540" b="0"/>
            <wp:docPr id="1" name="图片 1" descr="C:\Users\ADMINI~1\AppData\Local\Temp\WeChat Files\c1e7ce69b7d31a12be64c998c89109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c1e7ce69b7d31a12be64c998c891097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892871"/>
                    </a:xfrm>
                    <a:prstGeom prst="rect">
                      <a:avLst/>
                    </a:prstGeom>
                    <a:noFill/>
                    <a:ln>
                      <a:noFill/>
                    </a:ln>
                  </pic:spPr>
                </pic:pic>
              </a:graphicData>
            </a:graphic>
          </wp:inline>
        </w:drawing>
      </w:r>
    </w:p>
    <w:p w:rsidR="008B0D7E" w:rsidRDefault="008B0D7E" w:rsidP="008B0D7E">
      <w:pPr>
        <w:pStyle w:val="a4"/>
        <w:shd w:val="clear" w:color="auto" w:fill="FFFFFF"/>
        <w:spacing w:before="0" w:beforeAutospacing="0" w:after="0" w:afterAutospacing="0" w:line="420" w:lineRule="atLeast"/>
        <w:ind w:firstLine="480"/>
        <w:jc w:val="both"/>
        <w:rPr>
          <w:rFonts w:ascii="微软雅黑" w:eastAsia="微软雅黑" w:hAnsi="微软雅黑"/>
          <w:color w:val="333333"/>
          <w:spacing w:val="8"/>
          <w:sz w:val="26"/>
          <w:szCs w:val="26"/>
        </w:rPr>
      </w:pPr>
      <w:r>
        <w:rPr>
          <w:rFonts w:ascii="微软雅黑" w:eastAsia="微软雅黑" w:hAnsi="微软雅黑" w:hint="eastAsia"/>
          <w:color w:val="3F3F3F"/>
          <w:spacing w:val="8"/>
          <w:sz w:val="23"/>
          <w:szCs w:val="23"/>
        </w:rPr>
        <w:t>世界包容、水育文明、谷聚智慧，“世界水谷”是以“水”为核心、“政产学研金文”协同的创新平台。“世界水谷”论坛是中国河海大学发起的年度性学术会议，是各国专家学者、政府领导、各界同仁沟通交流与经验分享的活动。本届论坛将关注水教育、水科技、水经济、水文化、一带一路、</w:t>
      </w:r>
      <w:proofErr w:type="gramStart"/>
      <w:r>
        <w:rPr>
          <w:rFonts w:ascii="微软雅黑" w:eastAsia="微软雅黑" w:hAnsi="微软雅黑" w:hint="eastAsia"/>
          <w:color w:val="3F3F3F"/>
          <w:spacing w:val="8"/>
          <w:sz w:val="23"/>
          <w:szCs w:val="23"/>
        </w:rPr>
        <w:t>澜湄</w:t>
      </w:r>
      <w:proofErr w:type="gramEnd"/>
      <w:r>
        <w:rPr>
          <w:rFonts w:ascii="微软雅黑" w:eastAsia="微软雅黑" w:hAnsi="微软雅黑" w:hint="eastAsia"/>
          <w:color w:val="3F3F3F"/>
          <w:spacing w:val="8"/>
          <w:sz w:val="23"/>
          <w:szCs w:val="23"/>
        </w:rPr>
        <w:t>合作、海外中国、创新创业、跨国经营等议题，开启多主体、多层次、多形式交流合作的新格局。</w:t>
      </w:r>
    </w:p>
    <w:p w:rsidR="008B0D7E" w:rsidRDefault="008B0D7E" w:rsidP="008B0D7E">
      <w:pPr>
        <w:pStyle w:val="a4"/>
        <w:shd w:val="clear" w:color="auto" w:fill="FFFFFF"/>
        <w:spacing w:before="0" w:beforeAutospacing="0" w:after="0" w:afterAutospacing="0" w:line="420" w:lineRule="atLeast"/>
        <w:ind w:firstLine="480"/>
        <w:jc w:val="both"/>
        <w:rPr>
          <w:rFonts w:ascii="微软雅黑" w:eastAsia="微软雅黑" w:hAnsi="微软雅黑"/>
          <w:color w:val="333333"/>
          <w:spacing w:val="8"/>
          <w:sz w:val="26"/>
          <w:szCs w:val="26"/>
        </w:rPr>
      </w:pPr>
      <w:r>
        <w:rPr>
          <w:rFonts w:ascii="微软雅黑" w:eastAsia="微软雅黑" w:hAnsi="微软雅黑" w:hint="eastAsia"/>
          <w:color w:val="3F3F3F"/>
          <w:spacing w:val="8"/>
          <w:sz w:val="23"/>
          <w:szCs w:val="23"/>
        </w:rPr>
        <w:t>水资源合作是</w:t>
      </w:r>
      <w:proofErr w:type="gramStart"/>
      <w:r>
        <w:rPr>
          <w:rFonts w:ascii="微软雅黑" w:eastAsia="微软雅黑" w:hAnsi="微软雅黑" w:hint="eastAsia"/>
          <w:color w:val="3F3F3F"/>
          <w:spacing w:val="8"/>
          <w:sz w:val="23"/>
          <w:szCs w:val="23"/>
        </w:rPr>
        <w:t>澜湄</w:t>
      </w:r>
      <w:proofErr w:type="gramEnd"/>
      <w:r>
        <w:rPr>
          <w:rFonts w:ascii="微软雅黑" w:eastAsia="微软雅黑" w:hAnsi="微软雅黑" w:hint="eastAsia"/>
          <w:color w:val="3F3F3F"/>
          <w:spacing w:val="8"/>
          <w:sz w:val="23"/>
          <w:szCs w:val="23"/>
        </w:rPr>
        <w:t>合作的优先领域和旗舰领域，发力水资源合作是</w:t>
      </w:r>
      <w:proofErr w:type="gramStart"/>
      <w:r>
        <w:rPr>
          <w:rFonts w:ascii="微软雅黑" w:eastAsia="微软雅黑" w:hAnsi="微软雅黑" w:hint="eastAsia"/>
          <w:color w:val="3F3F3F"/>
          <w:spacing w:val="8"/>
          <w:sz w:val="23"/>
          <w:szCs w:val="23"/>
        </w:rPr>
        <w:t>澜湄</w:t>
      </w:r>
      <w:proofErr w:type="gramEnd"/>
      <w:r>
        <w:rPr>
          <w:rFonts w:ascii="微软雅黑" w:eastAsia="微软雅黑" w:hAnsi="微软雅黑" w:hint="eastAsia"/>
          <w:color w:val="3F3F3F"/>
          <w:spacing w:val="8"/>
          <w:sz w:val="23"/>
          <w:szCs w:val="23"/>
        </w:rPr>
        <w:t>命运共同体建设的根本所在、是建设中国-中南半岛经济走廊的战略所指，是分享</w:t>
      </w:r>
      <w:proofErr w:type="gramStart"/>
      <w:r>
        <w:rPr>
          <w:rFonts w:ascii="微软雅黑" w:eastAsia="微软雅黑" w:hAnsi="微软雅黑" w:hint="eastAsia"/>
          <w:color w:val="3F3F3F"/>
          <w:spacing w:val="8"/>
          <w:sz w:val="23"/>
          <w:szCs w:val="23"/>
        </w:rPr>
        <w:t>澜湄</w:t>
      </w:r>
      <w:proofErr w:type="gramEnd"/>
      <w:r>
        <w:rPr>
          <w:rFonts w:ascii="微软雅黑" w:eastAsia="微软雅黑" w:hAnsi="微软雅黑" w:hint="eastAsia"/>
          <w:color w:val="3F3F3F"/>
          <w:spacing w:val="8"/>
          <w:sz w:val="23"/>
          <w:szCs w:val="23"/>
        </w:rPr>
        <w:t>协同成果的众目所往。为进一步响应老挝由路锁国变路联国的战略机遇与建设东南亚蓄电池的发展诉求，本届论坛面向</w:t>
      </w:r>
      <w:proofErr w:type="gramStart"/>
      <w:r>
        <w:rPr>
          <w:rFonts w:ascii="微软雅黑" w:eastAsia="微软雅黑" w:hAnsi="微软雅黑" w:hint="eastAsia"/>
          <w:color w:val="3F3F3F"/>
          <w:spacing w:val="8"/>
          <w:sz w:val="23"/>
          <w:szCs w:val="23"/>
        </w:rPr>
        <w:t>澜湄</w:t>
      </w:r>
      <w:proofErr w:type="gramEnd"/>
      <w:r>
        <w:rPr>
          <w:rFonts w:ascii="微软雅黑" w:eastAsia="微软雅黑" w:hAnsi="微软雅黑" w:hint="eastAsia"/>
          <w:color w:val="3F3F3F"/>
          <w:spacing w:val="8"/>
          <w:sz w:val="23"/>
          <w:szCs w:val="23"/>
        </w:rPr>
        <w:t>、落地老挝万象，迈出“世界水谷”跨境协同的坚实一步。</w:t>
      </w:r>
    </w:p>
    <w:p w:rsidR="008B0D7E" w:rsidRDefault="008B0D7E" w:rsidP="008B0D7E">
      <w:pPr>
        <w:pStyle w:val="a4"/>
        <w:shd w:val="clear" w:color="auto" w:fill="FFFFFF"/>
        <w:spacing w:before="0" w:beforeAutospacing="0" w:after="0" w:afterAutospacing="0" w:line="420" w:lineRule="atLeast"/>
        <w:ind w:firstLine="480"/>
        <w:jc w:val="both"/>
        <w:rPr>
          <w:rFonts w:ascii="微软雅黑" w:eastAsia="微软雅黑" w:hAnsi="微软雅黑"/>
          <w:color w:val="333333"/>
          <w:spacing w:val="8"/>
          <w:sz w:val="26"/>
          <w:szCs w:val="26"/>
        </w:rPr>
      </w:pPr>
      <w:r>
        <w:rPr>
          <w:rFonts w:ascii="微软雅黑" w:eastAsia="微软雅黑" w:hAnsi="微软雅黑" w:hint="eastAsia"/>
          <w:color w:val="3F3F3F"/>
          <w:spacing w:val="8"/>
          <w:sz w:val="23"/>
          <w:szCs w:val="23"/>
        </w:rPr>
        <w:t>期待您的光临！</w:t>
      </w:r>
    </w:p>
    <w:p w:rsidR="008B0D7E" w:rsidRDefault="008B0D7E" w:rsidP="008B0D7E">
      <w:pPr>
        <w:widowControl/>
        <w:jc w:val="left"/>
        <w:rPr>
          <w:rFonts w:ascii="宋体" w:eastAsia="宋体" w:hAnsi="宋体" w:cs="宋体"/>
          <w:b/>
          <w:bCs/>
          <w:kern w:val="0"/>
          <w:sz w:val="24"/>
          <w:szCs w:val="24"/>
        </w:rPr>
      </w:pPr>
    </w:p>
    <w:p w:rsidR="008B0D7E" w:rsidRPr="008B0D7E" w:rsidRDefault="008B0D7E" w:rsidP="008B0D7E">
      <w:pPr>
        <w:widowControl/>
        <w:jc w:val="left"/>
        <w:rPr>
          <w:rFonts w:ascii="宋体" w:eastAsia="宋体" w:hAnsi="宋体" w:cs="宋体"/>
          <w:kern w:val="0"/>
          <w:sz w:val="24"/>
          <w:szCs w:val="24"/>
        </w:rPr>
      </w:pPr>
      <w:r w:rsidRPr="008B0D7E">
        <w:rPr>
          <w:rFonts w:ascii="宋体" w:eastAsia="宋体" w:hAnsi="宋体" w:cs="宋体"/>
          <w:b/>
          <w:bCs/>
          <w:kern w:val="0"/>
          <w:sz w:val="24"/>
          <w:szCs w:val="24"/>
        </w:rPr>
        <w:t>一、论坛主题</w:t>
      </w:r>
    </w:p>
    <w:p w:rsidR="008B0D7E" w:rsidRPr="008B0D7E" w:rsidRDefault="008B0D7E" w:rsidP="008B0D7E">
      <w:pPr>
        <w:widowControl/>
        <w:shd w:val="clear" w:color="auto" w:fill="FFFFFF"/>
        <w:spacing w:line="420" w:lineRule="atLeast"/>
        <w:ind w:firstLine="480"/>
        <w:rPr>
          <w:rFonts w:ascii="微软雅黑" w:eastAsia="微软雅黑" w:hAnsi="微软雅黑" w:cs="宋体"/>
          <w:color w:val="333333"/>
          <w:kern w:val="0"/>
          <w:sz w:val="24"/>
          <w:szCs w:val="24"/>
        </w:rPr>
      </w:pPr>
      <w:r w:rsidRPr="008B0D7E">
        <w:rPr>
          <w:rFonts w:ascii="微软雅黑" w:eastAsia="微软雅黑" w:hAnsi="微软雅黑" w:cs="宋体" w:hint="eastAsia"/>
          <w:color w:val="3F3F3F"/>
          <w:kern w:val="0"/>
          <w:sz w:val="23"/>
          <w:szCs w:val="23"/>
        </w:rPr>
        <w:t>共商</w:t>
      </w:r>
      <w:proofErr w:type="gramStart"/>
      <w:r w:rsidRPr="008B0D7E">
        <w:rPr>
          <w:rFonts w:ascii="微软雅黑" w:eastAsia="微软雅黑" w:hAnsi="微软雅黑" w:cs="宋体" w:hint="eastAsia"/>
          <w:color w:val="3F3F3F"/>
          <w:kern w:val="0"/>
          <w:sz w:val="23"/>
          <w:szCs w:val="23"/>
        </w:rPr>
        <w:t>澜湄</w:t>
      </w:r>
      <w:proofErr w:type="gramEnd"/>
      <w:r w:rsidRPr="008B0D7E">
        <w:rPr>
          <w:rFonts w:ascii="微软雅黑" w:eastAsia="微软雅黑" w:hAnsi="微软雅黑" w:cs="宋体" w:hint="eastAsia"/>
          <w:color w:val="3F3F3F"/>
          <w:kern w:val="0"/>
          <w:sz w:val="23"/>
          <w:szCs w:val="23"/>
        </w:rPr>
        <w:t>共同体、共建</w:t>
      </w:r>
      <w:proofErr w:type="gramStart"/>
      <w:r w:rsidRPr="008B0D7E">
        <w:rPr>
          <w:rFonts w:ascii="微软雅黑" w:eastAsia="微软雅黑" w:hAnsi="微软雅黑" w:cs="宋体" w:hint="eastAsia"/>
          <w:color w:val="3F3F3F"/>
          <w:kern w:val="0"/>
          <w:sz w:val="23"/>
          <w:szCs w:val="23"/>
        </w:rPr>
        <w:t>水经济</w:t>
      </w:r>
      <w:proofErr w:type="gramEnd"/>
      <w:r w:rsidRPr="008B0D7E">
        <w:rPr>
          <w:rFonts w:ascii="微软雅黑" w:eastAsia="微软雅黑" w:hAnsi="微软雅黑" w:cs="宋体" w:hint="eastAsia"/>
          <w:color w:val="3F3F3F"/>
          <w:kern w:val="0"/>
          <w:sz w:val="23"/>
          <w:szCs w:val="23"/>
        </w:rPr>
        <w:t>走廊、共享跨境协同成果</w:t>
      </w:r>
    </w:p>
    <w:p w:rsidR="008B0D7E" w:rsidRPr="008B0D7E" w:rsidRDefault="008B0D7E" w:rsidP="008B0D7E">
      <w:pPr>
        <w:widowControl/>
        <w:jc w:val="left"/>
        <w:rPr>
          <w:rFonts w:ascii="宋体" w:eastAsia="宋体" w:hAnsi="宋体" w:cs="宋体"/>
          <w:kern w:val="0"/>
          <w:sz w:val="24"/>
          <w:szCs w:val="24"/>
        </w:rPr>
      </w:pPr>
      <w:r w:rsidRPr="008B0D7E">
        <w:rPr>
          <w:rFonts w:ascii="宋体" w:eastAsia="宋体" w:hAnsi="宋体" w:cs="宋体"/>
          <w:b/>
          <w:bCs/>
          <w:kern w:val="0"/>
          <w:sz w:val="24"/>
          <w:szCs w:val="24"/>
        </w:rPr>
        <w:t>二、论坛时间</w:t>
      </w:r>
    </w:p>
    <w:p w:rsidR="008B0D7E" w:rsidRPr="008B0D7E" w:rsidRDefault="008B0D7E" w:rsidP="008B0D7E">
      <w:pPr>
        <w:widowControl/>
        <w:shd w:val="clear" w:color="auto" w:fill="FFFFFF"/>
        <w:spacing w:line="420" w:lineRule="atLeast"/>
        <w:ind w:firstLineChars="200" w:firstLine="460"/>
        <w:rPr>
          <w:rFonts w:ascii="微软雅黑" w:eastAsia="微软雅黑" w:hAnsi="微软雅黑" w:cs="宋体"/>
          <w:color w:val="3F3F3F"/>
          <w:kern w:val="0"/>
          <w:sz w:val="24"/>
          <w:szCs w:val="24"/>
        </w:rPr>
      </w:pPr>
      <w:r w:rsidRPr="008B0D7E">
        <w:rPr>
          <w:rFonts w:ascii="微软雅黑" w:eastAsia="微软雅黑" w:hAnsi="微软雅黑" w:cs="宋体" w:hint="eastAsia"/>
          <w:color w:val="3F3F3F"/>
          <w:kern w:val="0"/>
          <w:sz w:val="23"/>
          <w:szCs w:val="23"/>
        </w:rPr>
        <w:t>2018年11月23-25日</w:t>
      </w:r>
    </w:p>
    <w:p w:rsidR="008B0D7E" w:rsidRPr="008B0D7E" w:rsidRDefault="008B0D7E" w:rsidP="008B0D7E">
      <w:pPr>
        <w:widowControl/>
        <w:shd w:val="clear" w:color="auto" w:fill="FFFFFF"/>
        <w:spacing w:line="420" w:lineRule="atLeast"/>
        <w:jc w:val="center"/>
        <w:rPr>
          <w:rFonts w:ascii="微软雅黑" w:eastAsia="微软雅黑" w:hAnsi="微软雅黑" w:cs="宋体"/>
          <w:color w:val="3F3F3F"/>
          <w:kern w:val="0"/>
          <w:szCs w:val="21"/>
        </w:rPr>
      </w:pPr>
    </w:p>
    <w:p w:rsidR="008B0D7E" w:rsidRPr="008B0D7E" w:rsidRDefault="008B0D7E" w:rsidP="008B0D7E">
      <w:pPr>
        <w:widowControl/>
        <w:jc w:val="left"/>
        <w:rPr>
          <w:rFonts w:ascii="宋体" w:eastAsia="宋体" w:hAnsi="宋体" w:cs="宋体"/>
          <w:kern w:val="0"/>
          <w:sz w:val="24"/>
          <w:szCs w:val="24"/>
        </w:rPr>
      </w:pPr>
      <w:r w:rsidRPr="008B0D7E">
        <w:rPr>
          <w:rFonts w:ascii="宋体" w:eastAsia="宋体" w:hAnsi="宋体" w:cs="宋体"/>
          <w:b/>
          <w:bCs/>
          <w:kern w:val="0"/>
          <w:sz w:val="24"/>
          <w:szCs w:val="24"/>
        </w:rPr>
        <w:t>三、论坛地点</w:t>
      </w:r>
    </w:p>
    <w:p w:rsidR="008B0D7E" w:rsidRPr="008B0D7E" w:rsidRDefault="008B0D7E" w:rsidP="008B0D7E">
      <w:pPr>
        <w:widowControl/>
        <w:shd w:val="clear" w:color="auto" w:fill="FFFFFF"/>
        <w:spacing w:line="360" w:lineRule="atLeast"/>
        <w:ind w:firstLineChars="200" w:firstLine="492"/>
        <w:rPr>
          <w:rFonts w:ascii="微软雅黑" w:eastAsia="微软雅黑" w:hAnsi="微软雅黑" w:cs="宋体"/>
          <w:color w:val="333333"/>
          <w:spacing w:val="8"/>
          <w:kern w:val="0"/>
          <w:sz w:val="26"/>
          <w:szCs w:val="26"/>
        </w:rPr>
      </w:pPr>
      <w:r w:rsidRPr="008B0D7E">
        <w:rPr>
          <w:rFonts w:ascii="微软雅黑" w:eastAsia="微软雅黑" w:hAnsi="微软雅黑" w:cs="宋体" w:hint="eastAsia"/>
          <w:color w:val="3F3F3F"/>
          <w:spacing w:val="8"/>
          <w:kern w:val="0"/>
          <w:sz w:val="23"/>
          <w:szCs w:val="23"/>
        </w:rPr>
        <w:t>万象东昌酒店（开幕式及主论坛）</w:t>
      </w:r>
    </w:p>
    <w:p w:rsidR="008B0D7E" w:rsidRPr="008B0D7E" w:rsidRDefault="008B0D7E" w:rsidP="008B0D7E">
      <w:pPr>
        <w:widowControl/>
        <w:shd w:val="clear" w:color="auto" w:fill="FFFFFF"/>
        <w:spacing w:line="360" w:lineRule="atLeast"/>
        <w:ind w:firstLineChars="200" w:firstLine="492"/>
        <w:rPr>
          <w:rFonts w:ascii="微软雅黑" w:eastAsia="微软雅黑" w:hAnsi="微软雅黑" w:cs="宋体"/>
          <w:color w:val="333333"/>
          <w:spacing w:val="8"/>
          <w:kern w:val="0"/>
          <w:sz w:val="26"/>
          <w:szCs w:val="26"/>
        </w:rPr>
      </w:pPr>
      <w:r w:rsidRPr="008B0D7E">
        <w:rPr>
          <w:rFonts w:ascii="微软雅黑" w:eastAsia="微软雅黑" w:hAnsi="微软雅黑" w:cs="宋体" w:hint="eastAsia"/>
          <w:color w:val="3F3F3F"/>
          <w:spacing w:val="8"/>
          <w:kern w:val="0"/>
          <w:sz w:val="23"/>
          <w:szCs w:val="23"/>
        </w:rPr>
        <w:t>万象地标酒店（分论坛及闭幕式）</w:t>
      </w:r>
    </w:p>
    <w:p w:rsidR="008B0D7E" w:rsidRPr="008B0D7E" w:rsidRDefault="008B0D7E" w:rsidP="008B0D7E">
      <w:pPr>
        <w:widowControl/>
        <w:jc w:val="left"/>
        <w:rPr>
          <w:rFonts w:ascii="宋体" w:eastAsia="宋体" w:hAnsi="宋体" w:cs="宋体"/>
          <w:kern w:val="0"/>
          <w:sz w:val="24"/>
          <w:szCs w:val="24"/>
        </w:rPr>
      </w:pPr>
      <w:r w:rsidRPr="008B0D7E">
        <w:rPr>
          <w:rFonts w:ascii="宋体" w:eastAsia="宋体" w:hAnsi="宋体" w:cs="宋体"/>
          <w:b/>
          <w:bCs/>
          <w:kern w:val="0"/>
          <w:sz w:val="24"/>
          <w:szCs w:val="24"/>
        </w:rPr>
        <w:t>四、初定参会单位</w:t>
      </w:r>
    </w:p>
    <w:p w:rsidR="008B0D7E" w:rsidRPr="008B0D7E" w:rsidRDefault="008B0D7E" w:rsidP="008B0D7E">
      <w:pPr>
        <w:widowControl/>
        <w:shd w:val="clear" w:color="auto" w:fill="FFFFFF"/>
        <w:spacing w:line="420" w:lineRule="atLeast"/>
        <w:rPr>
          <w:rFonts w:ascii="微软雅黑" w:eastAsia="微软雅黑" w:hAnsi="微软雅黑" w:cs="宋体"/>
          <w:color w:val="333333"/>
          <w:kern w:val="0"/>
          <w:sz w:val="24"/>
          <w:szCs w:val="24"/>
        </w:rPr>
      </w:pPr>
      <w:r w:rsidRPr="008B0D7E">
        <w:rPr>
          <w:rFonts w:ascii="微软雅黑" w:eastAsia="微软雅黑" w:hAnsi="微软雅黑" w:cs="宋体" w:hint="eastAsia"/>
          <w:b/>
          <w:bCs/>
          <w:color w:val="3F3F3F"/>
          <w:kern w:val="0"/>
          <w:sz w:val="23"/>
          <w:szCs w:val="23"/>
        </w:rPr>
        <w:t>中国：</w:t>
      </w:r>
    </w:p>
    <w:p w:rsidR="008B0D7E" w:rsidRPr="008B0D7E" w:rsidRDefault="008B0D7E" w:rsidP="008B0D7E">
      <w:pPr>
        <w:widowControl/>
        <w:shd w:val="clear" w:color="auto" w:fill="FFFFFF"/>
        <w:spacing w:line="420" w:lineRule="atLeast"/>
        <w:ind w:firstLine="420"/>
        <w:rPr>
          <w:rFonts w:ascii="微软雅黑" w:eastAsia="微软雅黑" w:hAnsi="微软雅黑" w:cs="宋体"/>
          <w:color w:val="333333"/>
          <w:spacing w:val="8"/>
          <w:kern w:val="0"/>
          <w:sz w:val="26"/>
          <w:szCs w:val="26"/>
        </w:rPr>
      </w:pPr>
      <w:r w:rsidRPr="008B0D7E">
        <w:rPr>
          <w:rFonts w:ascii="微软雅黑" w:eastAsia="微软雅黑" w:hAnsi="微软雅黑" w:cs="宋体" w:hint="eastAsia"/>
          <w:color w:val="3F3F3F"/>
          <w:spacing w:val="8"/>
          <w:kern w:val="0"/>
          <w:sz w:val="23"/>
          <w:szCs w:val="23"/>
        </w:rPr>
        <w:t>河海大学、</w:t>
      </w:r>
      <w:proofErr w:type="gramStart"/>
      <w:r w:rsidRPr="008B0D7E">
        <w:rPr>
          <w:rFonts w:ascii="微软雅黑" w:eastAsia="微软雅黑" w:hAnsi="微软雅黑" w:cs="宋体" w:hint="eastAsia"/>
          <w:color w:val="3F3F3F"/>
          <w:spacing w:val="8"/>
          <w:kern w:val="0"/>
          <w:sz w:val="23"/>
          <w:szCs w:val="23"/>
          <w:shd w:val="clear" w:color="auto" w:fill="FFFFFF"/>
        </w:rPr>
        <w:t>澜湄</w:t>
      </w:r>
      <w:proofErr w:type="gramEnd"/>
      <w:r w:rsidRPr="008B0D7E">
        <w:rPr>
          <w:rFonts w:ascii="微软雅黑" w:eastAsia="微软雅黑" w:hAnsi="微软雅黑" w:cs="宋体" w:hint="eastAsia"/>
          <w:color w:val="3F3F3F"/>
          <w:spacing w:val="8"/>
          <w:kern w:val="0"/>
          <w:sz w:val="23"/>
          <w:szCs w:val="23"/>
          <w:shd w:val="clear" w:color="auto" w:fill="FFFFFF"/>
        </w:rPr>
        <w:t>水资源合作中心、</w:t>
      </w:r>
      <w:r w:rsidRPr="008B0D7E">
        <w:rPr>
          <w:rFonts w:ascii="微软雅黑" w:eastAsia="微软雅黑" w:hAnsi="微软雅黑" w:cs="宋体" w:hint="eastAsia"/>
          <w:color w:val="3F3F3F"/>
          <w:spacing w:val="8"/>
          <w:kern w:val="0"/>
          <w:sz w:val="23"/>
          <w:szCs w:val="23"/>
        </w:rPr>
        <w:t>工商银行万象分行、中国电力建设集团、中国水利水电建设集团、中国南方工业集团、中江国际集团、中国水利水电规划设计总院、</w:t>
      </w:r>
      <w:proofErr w:type="gramStart"/>
      <w:r w:rsidRPr="008B0D7E">
        <w:rPr>
          <w:rFonts w:ascii="微软雅黑" w:eastAsia="微软雅黑" w:hAnsi="微软雅黑" w:cs="宋体" w:hint="eastAsia"/>
          <w:color w:val="3F3F3F"/>
          <w:spacing w:val="8"/>
          <w:kern w:val="0"/>
          <w:sz w:val="23"/>
          <w:szCs w:val="23"/>
        </w:rPr>
        <w:t>中冶华天工程</w:t>
      </w:r>
      <w:proofErr w:type="gramEnd"/>
      <w:r w:rsidRPr="008B0D7E">
        <w:rPr>
          <w:rFonts w:ascii="微软雅黑" w:eastAsia="微软雅黑" w:hAnsi="微软雅黑" w:cs="宋体" w:hint="eastAsia"/>
          <w:color w:val="3F3F3F"/>
          <w:spacing w:val="8"/>
          <w:kern w:val="0"/>
          <w:sz w:val="23"/>
          <w:szCs w:val="23"/>
        </w:rPr>
        <w:t>技术有限公司、四川阿坝州清洁能源及水生态文明建设商会、南京市商务局、上海锦翠建设工程有限公司、江苏省海外企业集团、中国水利电力对外公司、东方电气集团有限公司、广东省水利水电第三工程局有限公司、深圳大学、中工国际工程股份有限公司、特变电工股份有限公司、中国能源建设集团云南省电力设计院有限公司、老挝投资咨询与水电建设独资有限公司（IHC）、云南省能源投资集团有限公司、中国航空技术国际控股有限公司、上海建工集团、</w:t>
      </w:r>
      <w:proofErr w:type="gramStart"/>
      <w:r w:rsidRPr="008B0D7E">
        <w:rPr>
          <w:rFonts w:ascii="微软雅黑" w:eastAsia="微软雅黑" w:hAnsi="微软雅黑" w:cs="宋体" w:hint="eastAsia"/>
          <w:color w:val="3F3F3F"/>
          <w:spacing w:val="8"/>
          <w:kern w:val="0"/>
          <w:sz w:val="23"/>
          <w:szCs w:val="23"/>
        </w:rPr>
        <w:t>润盛文化</w:t>
      </w:r>
      <w:proofErr w:type="gramEnd"/>
      <w:r w:rsidRPr="008B0D7E">
        <w:rPr>
          <w:rFonts w:ascii="微软雅黑" w:eastAsia="微软雅黑" w:hAnsi="微软雅黑" w:cs="宋体" w:hint="eastAsia"/>
          <w:color w:val="3F3F3F"/>
          <w:spacing w:val="8"/>
          <w:kern w:val="0"/>
          <w:sz w:val="23"/>
          <w:szCs w:val="23"/>
        </w:rPr>
        <w:t>传媒有限公司、京信通信系统（中国）有限公司</w:t>
      </w:r>
    </w:p>
    <w:p w:rsidR="008B0D7E" w:rsidRPr="008B0D7E" w:rsidRDefault="008B0D7E" w:rsidP="008B0D7E">
      <w:pPr>
        <w:widowControl/>
        <w:shd w:val="clear" w:color="auto" w:fill="FFFFFF"/>
        <w:spacing w:line="420" w:lineRule="atLeast"/>
        <w:rPr>
          <w:rFonts w:ascii="微软雅黑" w:eastAsia="微软雅黑" w:hAnsi="微软雅黑" w:cs="宋体"/>
          <w:color w:val="333333"/>
          <w:kern w:val="0"/>
          <w:sz w:val="24"/>
          <w:szCs w:val="24"/>
        </w:rPr>
      </w:pPr>
      <w:r w:rsidRPr="008B0D7E">
        <w:rPr>
          <w:rFonts w:ascii="微软雅黑" w:eastAsia="微软雅黑" w:hAnsi="微软雅黑" w:cs="宋体" w:hint="eastAsia"/>
          <w:b/>
          <w:bCs/>
          <w:color w:val="3F3F3F"/>
          <w:kern w:val="0"/>
          <w:sz w:val="23"/>
          <w:szCs w:val="23"/>
        </w:rPr>
        <w:t>老挝：</w:t>
      </w:r>
    </w:p>
    <w:p w:rsidR="008B0D7E" w:rsidRPr="008B0D7E" w:rsidRDefault="008B0D7E" w:rsidP="008B0D7E">
      <w:pPr>
        <w:widowControl/>
        <w:shd w:val="clear" w:color="auto" w:fill="FFFFFF"/>
        <w:spacing w:line="420" w:lineRule="atLeast"/>
        <w:ind w:firstLine="480"/>
        <w:rPr>
          <w:rFonts w:ascii="微软雅黑" w:eastAsia="微软雅黑" w:hAnsi="微软雅黑" w:cs="宋体"/>
          <w:color w:val="333333"/>
          <w:kern w:val="0"/>
          <w:sz w:val="24"/>
          <w:szCs w:val="24"/>
        </w:rPr>
      </w:pPr>
      <w:r w:rsidRPr="008B0D7E">
        <w:rPr>
          <w:rFonts w:ascii="Helvetica" w:eastAsia="微软雅黑" w:hAnsi="Helvetica" w:cs="Helvetica"/>
          <w:color w:val="3F3F3F"/>
          <w:kern w:val="0"/>
          <w:sz w:val="23"/>
          <w:szCs w:val="23"/>
          <w:shd w:val="clear" w:color="auto" w:fill="FFFFFF"/>
        </w:rPr>
        <w:t>能矿部、计划投资部、老挝财政部、老挝万象市政府、河海大学老挝校友会、老挝国立大学、老挝国家电力公司（</w:t>
      </w:r>
      <w:r w:rsidRPr="008B0D7E">
        <w:rPr>
          <w:rFonts w:ascii="Helvetica" w:eastAsia="微软雅黑" w:hAnsi="Helvetica" w:cs="Helvetica"/>
          <w:color w:val="3F3F3F"/>
          <w:kern w:val="0"/>
          <w:sz w:val="23"/>
          <w:szCs w:val="23"/>
          <w:shd w:val="clear" w:color="auto" w:fill="FFFFFF"/>
        </w:rPr>
        <w:t>EDL</w:t>
      </w:r>
      <w:r w:rsidRPr="008B0D7E">
        <w:rPr>
          <w:rFonts w:ascii="Helvetica" w:eastAsia="微软雅黑" w:hAnsi="Helvetica" w:cs="Helvetica"/>
          <w:color w:val="3F3F3F"/>
          <w:kern w:val="0"/>
          <w:sz w:val="23"/>
          <w:szCs w:val="23"/>
          <w:shd w:val="clear" w:color="auto" w:fill="FFFFFF"/>
        </w:rPr>
        <w:t>）、老挝中华总商会、吉达蓬集团、中华时报、沙湾拿吉大学、中央银行学院、农海集团、南芒发电公司、老挝资讯网、亚太卫星有限公司、盛氏发展投资有限公司</w:t>
      </w:r>
    </w:p>
    <w:p w:rsidR="008B0D7E" w:rsidRPr="008B0D7E" w:rsidRDefault="008B0D7E" w:rsidP="008B0D7E">
      <w:pPr>
        <w:widowControl/>
        <w:shd w:val="clear" w:color="auto" w:fill="FFFFFF"/>
        <w:spacing w:line="420" w:lineRule="atLeast"/>
        <w:rPr>
          <w:rFonts w:ascii="微软雅黑" w:eastAsia="微软雅黑" w:hAnsi="微软雅黑" w:cs="宋体"/>
          <w:color w:val="333333"/>
          <w:kern w:val="0"/>
          <w:sz w:val="24"/>
          <w:szCs w:val="24"/>
        </w:rPr>
      </w:pPr>
      <w:r w:rsidRPr="008B0D7E">
        <w:rPr>
          <w:rFonts w:ascii="微软雅黑" w:eastAsia="微软雅黑" w:hAnsi="微软雅黑" w:cs="宋体" w:hint="eastAsia"/>
          <w:b/>
          <w:bCs/>
          <w:color w:val="3F3F3F"/>
          <w:kern w:val="0"/>
          <w:sz w:val="23"/>
          <w:szCs w:val="23"/>
        </w:rPr>
        <w:t>泰国：</w:t>
      </w:r>
    </w:p>
    <w:p w:rsidR="008B0D7E" w:rsidRPr="008B0D7E" w:rsidRDefault="008B0D7E" w:rsidP="008B0D7E">
      <w:pPr>
        <w:widowControl/>
        <w:shd w:val="clear" w:color="auto" w:fill="FFFFFF"/>
        <w:spacing w:line="420" w:lineRule="atLeast"/>
        <w:ind w:firstLine="480"/>
        <w:rPr>
          <w:rFonts w:ascii="微软雅黑" w:eastAsia="微软雅黑" w:hAnsi="微软雅黑" w:cs="宋体"/>
          <w:color w:val="333333"/>
          <w:kern w:val="0"/>
          <w:sz w:val="24"/>
          <w:szCs w:val="24"/>
        </w:rPr>
      </w:pPr>
      <w:r w:rsidRPr="008B0D7E">
        <w:rPr>
          <w:rFonts w:ascii="Helvetica" w:eastAsia="微软雅黑" w:hAnsi="Helvetica" w:cs="Helvetica"/>
          <w:color w:val="3F3F3F"/>
          <w:kern w:val="0"/>
          <w:sz w:val="23"/>
          <w:szCs w:val="23"/>
          <w:shd w:val="clear" w:color="auto" w:fill="FFFFFF"/>
        </w:rPr>
        <w:t>易三仓大学、安美德集团、孔敬大学</w:t>
      </w:r>
    </w:p>
    <w:p w:rsidR="008B0D7E" w:rsidRPr="008B0D7E" w:rsidRDefault="008B0D7E" w:rsidP="008B0D7E">
      <w:pPr>
        <w:widowControl/>
        <w:shd w:val="clear" w:color="auto" w:fill="FFFFFF"/>
        <w:spacing w:line="420" w:lineRule="atLeast"/>
        <w:rPr>
          <w:rFonts w:ascii="微软雅黑" w:eastAsia="微软雅黑" w:hAnsi="微软雅黑" w:cs="宋体"/>
          <w:color w:val="333333"/>
          <w:kern w:val="0"/>
          <w:sz w:val="24"/>
          <w:szCs w:val="24"/>
        </w:rPr>
      </w:pPr>
      <w:r w:rsidRPr="008B0D7E">
        <w:rPr>
          <w:rFonts w:ascii="微软雅黑" w:eastAsia="微软雅黑" w:hAnsi="微软雅黑" w:cs="宋体" w:hint="eastAsia"/>
          <w:b/>
          <w:bCs/>
          <w:color w:val="3F3F3F"/>
          <w:kern w:val="0"/>
          <w:sz w:val="23"/>
          <w:szCs w:val="23"/>
        </w:rPr>
        <w:lastRenderedPageBreak/>
        <w:t>柬埔寨：</w:t>
      </w:r>
    </w:p>
    <w:p w:rsidR="008B0D7E" w:rsidRPr="008B0D7E" w:rsidRDefault="008B0D7E" w:rsidP="008B0D7E">
      <w:pPr>
        <w:widowControl/>
        <w:shd w:val="clear" w:color="auto" w:fill="FFFFFF"/>
        <w:spacing w:line="420" w:lineRule="atLeast"/>
        <w:ind w:firstLine="480"/>
        <w:rPr>
          <w:rFonts w:ascii="微软雅黑" w:eastAsia="微软雅黑" w:hAnsi="微软雅黑" w:cs="宋体"/>
          <w:color w:val="333333"/>
          <w:kern w:val="0"/>
          <w:sz w:val="24"/>
          <w:szCs w:val="24"/>
        </w:rPr>
      </w:pPr>
      <w:r w:rsidRPr="008B0D7E">
        <w:rPr>
          <w:rFonts w:ascii="Helvetica" w:eastAsia="微软雅黑" w:hAnsi="Helvetica" w:cs="Helvetica"/>
          <w:color w:val="3F3F3F"/>
          <w:kern w:val="0"/>
          <w:sz w:val="23"/>
          <w:szCs w:val="23"/>
          <w:shd w:val="clear" w:color="auto" w:fill="FFFFFF"/>
        </w:rPr>
        <w:t>西哈努克港经济特区有限公司、柬埔寨王国农业大学（</w:t>
      </w:r>
      <w:r w:rsidRPr="008B0D7E">
        <w:rPr>
          <w:rFonts w:ascii="Helvetica" w:eastAsia="微软雅黑" w:hAnsi="Helvetica" w:cs="Helvetica"/>
          <w:color w:val="3F3F3F"/>
          <w:kern w:val="0"/>
          <w:sz w:val="23"/>
          <w:szCs w:val="23"/>
          <w:shd w:val="clear" w:color="auto" w:fill="FFFFFF"/>
        </w:rPr>
        <w:t>PNCA</w:t>
      </w:r>
      <w:r w:rsidRPr="008B0D7E">
        <w:rPr>
          <w:rFonts w:ascii="Helvetica" w:eastAsia="微软雅黑" w:hAnsi="Helvetica" w:cs="Helvetica"/>
          <w:color w:val="3F3F3F"/>
          <w:kern w:val="0"/>
          <w:sz w:val="23"/>
          <w:szCs w:val="23"/>
          <w:shd w:val="clear" w:color="auto" w:fill="FFFFFF"/>
        </w:rPr>
        <w:t>）、柬埔寨生命大学、柬埔寨中华总商会</w:t>
      </w:r>
    </w:p>
    <w:p w:rsidR="008B0D7E" w:rsidRPr="008B0D7E" w:rsidRDefault="008B0D7E" w:rsidP="008B0D7E">
      <w:pPr>
        <w:widowControl/>
        <w:shd w:val="clear" w:color="auto" w:fill="FFFFFF"/>
        <w:spacing w:line="420" w:lineRule="atLeast"/>
        <w:rPr>
          <w:rFonts w:ascii="微软雅黑" w:eastAsia="微软雅黑" w:hAnsi="微软雅黑" w:cs="宋体"/>
          <w:color w:val="333333"/>
          <w:kern w:val="0"/>
          <w:sz w:val="24"/>
          <w:szCs w:val="24"/>
        </w:rPr>
      </w:pPr>
      <w:r w:rsidRPr="008B0D7E">
        <w:rPr>
          <w:rFonts w:ascii="微软雅黑" w:eastAsia="微软雅黑" w:hAnsi="微软雅黑" w:cs="宋体" w:hint="eastAsia"/>
          <w:b/>
          <w:bCs/>
          <w:color w:val="3F3F3F"/>
          <w:kern w:val="0"/>
          <w:sz w:val="23"/>
          <w:szCs w:val="23"/>
        </w:rPr>
        <w:t>缅甸：</w:t>
      </w:r>
    </w:p>
    <w:p w:rsidR="008B0D7E" w:rsidRPr="008B0D7E" w:rsidRDefault="008B0D7E" w:rsidP="008B0D7E">
      <w:pPr>
        <w:widowControl/>
        <w:shd w:val="clear" w:color="auto" w:fill="FFFFFF"/>
        <w:spacing w:line="420" w:lineRule="atLeast"/>
        <w:ind w:firstLine="480"/>
        <w:rPr>
          <w:rFonts w:ascii="微软雅黑" w:eastAsia="微软雅黑" w:hAnsi="微软雅黑" w:cs="宋体"/>
          <w:color w:val="333333"/>
          <w:kern w:val="0"/>
          <w:sz w:val="24"/>
          <w:szCs w:val="24"/>
        </w:rPr>
      </w:pPr>
      <w:r w:rsidRPr="008B0D7E">
        <w:rPr>
          <w:rFonts w:ascii="Helvetica" w:eastAsia="微软雅黑" w:hAnsi="Helvetica" w:cs="Helvetica"/>
          <w:color w:val="3F3F3F"/>
          <w:kern w:val="0"/>
          <w:sz w:val="23"/>
          <w:szCs w:val="23"/>
          <w:shd w:val="clear" w:color="auto" w:fill="FFFFFF"/>
        </w:rPr>
        <w:t>缅甸</w:t>
      </w:r>
      <w:r w:rsidRPr="008B0D7E">
        <w:rPr>
          <w:rFonts w:ascii="Helvetica" w:eastAsia="微软雅黑" w:hAnsi="Helvetica" w:cs="Helvetica"/>
          <w:color w:val="3F3F3F"/>
          <w:kern w:val="0"/>
          <w:sz w:val="23"/>
          <w:szCs w:val="23"/>
          <w:shd w:val="clear" w:color="auto" w:fill="FFFFFF"/>
        </w:rPr>
        <w:t>GAIA</w:t>
      </w:r>
      <w:r w:rsidRPr="008B0D7E">
        <w:rPr>
          <w:rFonts w:ascii="Helvetica" w:eastAsia="微软雅黑" w:hAnsi="Helvetica" w:cs="Helvetica"/>
          <w:color w:val="3F3F3F"/>
          <w:kern w:val="0"/>
          <w:sz w:val="23"/>
          <w:szCs w:val="23"/>
          <w:shd w:val="clear" w:color="auto" w:fill="FFFFFF"/>
        </w:rPr>
        <w:t>建设集团</w:t>
      </w:r>
    </w:p>
    <w:p w:rsidR="008B0D7E" w:rsidRPr="008B0D7E" w:rsidRDefault="008B0D7E" w:rsidP="008B0D7E">
      <w:pPr>
        <w:widowControl/>
        <w:shd w:val="clear" w:color="auto" w:fill="FFFFFF"/>
        <w:spacing w:line="420" w:lineRule="atLeast"/>
        <w:rPr>
          <w:rFonts w:ascii="微软雅黑" w:eastAsia="微软雅黑" w:hAnsi="微软雅黑" w:cs="宋体"/>
          <w:color w:val="333333"/>
          <w:kern w:val="0"/>
          <w:sz w:val="24"/>
          <w:szCs w:val="24"/>
        </w:rPr>
      </w:pPr>
      <w:r w:rsidRPr="008B0D7E">
        <w:rPr>
          <w:rFonts w:ascii="微软雅黑" w:eastAsia="微软雅黑" w:hAnsi="微软雅黑" w:cs="宋体" w:hint="eastAsia"/>
          <w:b/>
          <w:bCs/>
          <w:color w:val="3F3F3F"/>
          <w:kern w:val="0"/>
          <w:sz w:val="23"/>
          <w:szCs w:val="23"/>
        </w:rPr>
        <w:t>越南：</w:t>
      </w:r>
    </w:p>
    <w:p w:rsidR="008B0D7E" w:rsidRPr="008B0D7E" w:rsidRDefault="008B0D7E" w:rsidP="008B0D7E">
      <w:pPr>
        <w:widowControl/>
        <w:shd w:val="clear" w:color="auto" w:fill="FFFFFF"/>
        <w:spacing w:line="420" w:lineRule="atLeast"/>
        <w:ind w:firstLine="480"/>
        <w:rPr>
          <w:rFonts w:ascii="微软雅黑" w:eastAsia="微软雅黑" w:hAnsi="微软雅黑" w:cs="宋体"/>
          <w:color w:val="333333"/>
          <w:kern w:val="0"/>
          <w:sz w:val="24"/>
          <w:szCs w:val="24"/>
        </w:rPr>
      </w:pPr>
      <w:r w:rsidRPr="008B0D7E">
        <w:rPr>
          <w:rFonts w:ascii="Helvetica" w:eastAsia="微软雅黑" w:hAnsi="Helvetica" w:cs="Helvetica"/>
          <w:color w:val="3F3F3F"/>
          <w:kern w:val="0"/>
          <w:sz w:val="23"/>
          <w:szCs w:val="23"/>
          <w:shd w:val="clear" w:color="auto" w:fill="FFFFFF"/>
        </w:rPr>
        <w:t>越南水利大学、越南河内土木工程大学、越南国民经济大学</w:t>
      </w:r>
    </w:p>
    <w:p w:rsidR="008B0D7E" w:rsidRPr="008B0D7E" w:rsidRDefault="008B0D7E" w:rsidP="008B0D7E">
      <w:pPr>
        <w:widowControl/>
        <w:shd w:val="clear" w:color="auto" w:fill="FFFFFF"/>
        <w:spacing w:line="420" w:lineRule="atLeast"/>
        <w:rPr>
          <w:rFonts w:ascii="微软雅黑" w:eastAsia="微软雅黑" w:hAnsi="微软雅黑" w:cs="宋体"/>
          <w:color w:val="333333"/>
          <w:kern w:val="0"/>
          <w:sz w:val="24"/>
          <w:szCs w:val="24"/>
        </w:rPr>
      </w:pPr>
      <w:r w:rsidRPr="008B0D7E">
        <w:rPr>
          <w:rFonts w:ascii="微软雅黑" w:eastAsia="微软雅黑" w:hAnsi="微软雅黑" w:cs="宋体" w:hint="eastAsia"/>
          <w:b/>
          <w:bCs/>
          <w:color w:val="3F3F3F"/>
          <w:kern w:val="0"/>
          <w:sz w:val="23"/>
          <w:szCs w:val="23"/>
        </w:rPr>
        <w:t>马来西亚：</w:t>
      </w:r>
    </w:p>
    <w:p w:rsidR="008B0D7E" w:rsidRPr="008B0D7E" w:rsidRDefault="008B0D7E" w:rsidP="008B0D7E">
      <w:pPr>
        <w:widowControl/>
        <w:shd w:val="clear" w:color="auto" w:fill="FFFFFF"/>
        <w:spacing w:line="420" w:lineRule="atLeast"/>
        <w:ind w:firstLine="480"/>
        <w:rPr>
          <w:rFonts w:ascii="微软雅黑" w:eastAsia="微软雅黑" w:hAnsi="微软雅黑" w:cs="宋体"/>
          <w:color w:val="333333"/>
          <w:kern w:val="0"/>
          <w:sz w:val="24"/>
          <w:szCs w:val="24"/>
        </w:rPr>
      </w:pPr>
      <w:r w:rsidRPr="008B0D7E">
        <w:rPr>
          <w:rFonts w:ascii="Helvetica" w:eastAsia="微软雅黑" w:hAnsi="Helvetica" w:cs="Helvetica"/>
          <w:color w:val="3F3F3F"/>
          <w:kern w:val="0"/>
          <w:sz w:val="23"/>
          <w:szCs w:val="23"/>
          <w:shd w:val="clear" w:color="auto" w:fill="FFFFFF"/>
        </w:rPr>
        <w:t>亚太投资银行</w:t>
      </w:r>
    </w:p>
    <w:p w:rsidR="008B0D7E" w:rsidRPr="008B0D7E" w:rsidRDefault="008B0D7E" w:rsidP="008B0D7E">
      <w:pPr>
        <w:widowControl/>
        <w:shd w:val="clear" w:color="auto" w:fill="FFFFFF"/>
        <w:spacing w:line="420" w:lineRule="atLeast"/>
        <w:rPr>
          <w:rFonts w:ascii="微软雅黑" w:eastAsia="微软雅黑" w:hAnsi="微软雅黑" w:cs="宋体"/>
          <w:color w:val="333333"/>
          <w:kern w:val="0"/>
          <w:sz w:val="24"/>
          <w:szCs w:val="24"/>
        </w:rPr>
      </w:pPr>
      <w:r w:rsidRPr="008B0D7E">
        <w:rPr>
          <w:rFonts w:ascii="微软雅黑" w:eastAsia="微软雅黑" w:hAnsi="微软雅黑" w:cs="宋体" w:hint="eastAsia"/>
          <w:b/>
          <w:bCs/>
          <w:color w:val="3F3F3F"/>
          <w:kern w:val="0"/>
          <w:sz w:val="23"/>
          <w:szCs w:val="23"/>
        </w:rPr>
        <w:t>中国香港：</w:t>
      </w:r>
    </w:p>
    <w:p w:rsidR="008B0D7E" w:rsidRPr="008B0D7E" w:rsidRDefault="008B0D7E" w:rsidP="008B0D7E">
      <w:pPr>
        <w:widowControl/>
        <w:shd w:val="clear" w:color="auto" w:fill="FFFFFF"/>
        <w:spacing w:line="420" w:lineRule="atLeast"/>
        <w:ind w:firstLine="480"/>
        <w:rPr>
          <w:rFonts w:ascii="微软雅黑" w:eastAsia="微软雅黑" w:hAnsi="微软雅黑" w:cs="宋体"/>
          <w:color w:val="333333"/>
          <w:kern w:val="0"/>
          <w:sz w:val="24"/>
          <w:szCs w:val="24"/>
        </w:rPr>
      </w:pPr>
      <w:r w:rsidRPr="008B0D7E">
        <w:rPr>
          <w:rFonts w:ascii="Helvetica" w:eastAsia="微软雅黑" w:hAnsi="Helvetica" w:cs="Helvetica"/>
          <w:color w:val="3F3F3F"/>
          <w:kern w:val="0"/>
          <w:sz w:val="23"/>
          <w:szCs w:val="23"/>
          <w:shd w:val="clear" w:color="auto" w:fill="FFFFFF"/>
        </w:rPr>
        <w:t>河海大学香港校友会</w:t>
      </w:r>
    </w:p>
    <w:p w:rsidR="008B0D7E" w:rsidRPr="008B0D7E" w:rsidRDefault="008B0D7E" w:rsidP="008B0D7E">
      <w:pPr>
        <w:widowControl/>
        <w:shd w:val="clear" w:color="auto" w:fill="FFFFFF"/>
        <w:spacing w:line="420" w:lineRule="atLeast"/>
        <w:rPr>
          <w:rFonts w:ascii="微软雅黑" w:eastAsia="微软雅黑" w:hAnsi="微软雅黑" w:cs="宋体"/>
          <w:color w:val="333333"/>
          <w:kern w:val="0"/>
          <w:sz w:val="24"/>
          <w:szCs w:val="24"/>
        </w:rPr>
      </w:pPr>
      <w:r w:rsidRPr="008B0D7E">
        <w:rPr>
          <w:rFonts w:ascii="微软雅黑" w:eastAsia="微软雅黑" w:hAnsi="微软雅黑" w:cs="宋体" w:hint="eastAsia"/>
          <w:b/>
          <w:bCs/>
          <w:color w:val="3F3F3F"/>
          <w:kern w:val="0"/>
          <w:sz w:val="23"/>
          <w:szCs w:val="23"/>
        </w:rPr>
        <w:t>国际组织：</w:t>
      </w:r>
    </w:p>
    <w:p w:rsidR="008B0D7E" w:rsidRPr="008B0D7E" w:rsidRDefault="008B0D7E" w:rsidP="008B0D7E">
      <w:pPr>
        <w:widowControl/>
        <w:shd w:val="clear" w:color="auto" w:fill="FFFFFF"/>
        <w:spacing w:line="420" w:lineRule="atLeast"/>
        <w:ind w:firstLine="480"/>
        <w:rPr>
          <w:rFonts w:ascii="微软雅黑" w:eastAsia="微软雅黑" w:hAnsi="微软雅黑" w:cs="宋体"/>
          <w:color w:val="333333"/>
          <w:kern w:val="0"/>
          <w:sz w:val="24"/>
          <w:szCs w:val="24"/>
        </w:rPr>
      </w:pPr>
      <w:r w:rsidRPr="008B0D7E">
        <w:rPr>
          <w:rFonts w:ascii="Helvetica" w:eastAsia="微软雅黑" w:hAnsi="Helvetica" w:cs="Helvetica"/>
          <w:color w:val="3F3F3F"/>
          <w:kern w:val="0"/>
          <w:sz w:val="23"/>
          <w:szCs w:val="23"/>
          <w:shd w:val="clear" w:color="auto" w:fill="FFFFFF"/>
        </w:rPr>
        <w:t>管理学会国际联盟（</w:t>
      </w:r>
      <w:r w:rsidRPr="008B0D7E">
        <w:rPr>
          <w:rFonts w:ascii="Helvetica" w:eastAsia="微软雅黑" w:hAnsi="Helvetica" w:cs="Helvetica"/>
          <w:color w:val="3F3F3F"/>
          <w:kern w:val="0"/>
          <w:sz w:val="23"/>
          <w:szCs w:val="23"/>
          <w:shd w:val="clear" w:color="auto" w:fill="FFFFFF"/>
        </w:rPr>
        <w:t>IFSAM</w:t>
      </w:r>
      <w:r w:rsidRPr="008B0D7E">
        <w:rPr>
          <w:rFonts w:ascii="Helvetica" w:eastAsia="微软雅黑" w:hAnsi="Helvetica" w:cs="Helvetica"/>
          <w:color w:val="3F3F3F"/>
          <w:kern w:val="0"/>
          <w:sz w:val="23"/>
          <w:szCs w:val="23"/>
          <w:shd w:val="clear" w:color="auto" w:fill="FFFFFF"/>
        </w:rPr>
        <w:t>），东亚管理学会国际联盟（</w:t>
      </w:r>
      <w:r w:rsidRPr="008B0D7E">
        <w:rPr>
          <w:rFonts w:ascii="Helvetica" w:eastAsia="微软雅黑" w:hAnsi="Helvetica" w:cs="Helvetica"/>
          <w:color w:val="3F3F3F"/>
          <w:kern w:val="0"/>
          <w:sz w:val="23"/>
          <w:szCs w:val="23"/>
          <w:shd w:val="clear" w:color="auto" w:fill="FFFFFF"/>
        </w:rPr>
        <w:t>IFEAMA</w:t>
      </w:r>
      <w:r w:rsidRPr="008B0D7E">
        <w:rPr>
          <w:rFonts w:ascii="Helvetica" w:eastAsia="微软雅黑" w:hAnsi="Helvetica" w:cs="Helvetica"/>
          <w:color w:val="3F3F3F"/>
          <w:kern w:val="0"/>
          <w:sz w:val="23"/>
          <w:szCs w:val="23"/>
          <w:shd w:val="clear" w:color="auto" w:fill="FFFFFF"/>
        </w:rPr>
        <w:t>）</w:t>
      </w:r>
    </w:p>
    <w:p w:rsidR="008B0D7E" w:rsidRPr="008B0D7E" w:rsidRDefault="008B0D7E" w:rsidP="008B0D7E">
      <w:pPr>
        <w:widowControl/>
        <w:spacing w:line="420" w:lineRule="atLeast"/>
        <w:jc w:val="left"/>
        <w:rPr>
          <w:rFonts w:ascii="宋体" w:eastAsia="宋体" w:hAnsi="宋体" w:cs="宋体"/>
          <w:kern w:val="0"/>
          <w:sz w:val="24"/>
          <w:szCs w:val="24"/>
        </w:rPr>
      </w:pPr>
    </w:p>
    <w:p w:rsidR="008B0D7E" w:rsidRPr="008B0D7E" w:rsidRDefault="008B0D7E" w:rsidP="008B0D7E">
      <w:pPr>
        <w:widowControl/>
        <w:jc w:val="left"/>
        <w:rPr>
          <w:rFonts w:ascii="宋体" w:eastAsia="宋体" w:hAnsi="宋体" w:cs="宋体"/>
          <w:kern w:val="0"/>
          <w:sz w:val="24"/>
          <w:szCs w:val="24"/>
        </w:rPr>
      </w:pPr>
      <w:r w:rsidRPr="008B0D7E">
        <w:rPr>
          <w:rFonts w:ascii="宋体" w:eastAsia="宋体" w:hAnsi="宋体" w:cs="宋体"/>
          <w:b/>
          <w:bCs/>
          <w:kern w:val="0"/>
          <w:sz w:val="24"/>
          <w:szCs w:val="24"/>
        </w:rPr>
        <w:t>五、分论坛专题（包括但不限于）</w:t>
      </w:r>
    </w:p>
    <w:p w:rsidR="008B0D7E" w:rsidRPr="008B0D7E" w:rsidRDefault="008B0D7E" w:rsidP="008B0D7E">
      <w:pPr>
        <w:widowControl/>
        <w:jc w:val="left"/>
        <w:rPr>
          <w:rFonts w:ascii="宋体" w:eastAsia="宋体" w:hAnsi="宋体" w:cs="宋体"/>
          <w:kern w:val="0"/>
          <w:sz w:val="24"/>
          <w:szCs w:val="24"/>
        </w:rPr>
      </w:pPr>
    </w:p>
    <w:p w:rsidR="008B0D7E" w:rsidRPr="008B0D7E" w:rsidRDefault="008B0D7E" w:rsidP="008B0D7E">
      <w:pPr>
        <w:widowControl/>
        <w:jc w:val="left"/>
        <w:rPr>
          <w:rFonts w:ascii="宋体" w:eastAsia="宋体" w:hAnsi="宋体" w:cs="宋体"/>
          <w:kern w:val="0"/>
          <w:sz w:val="24"/>
          <w:szCs w:val="24"/>
        </w:rPr>
      </w:pPr>
      <w:r w:rsidRPr="008B0D7E">
        <w:rPr>
          <w:rFonts w:ascii="MS Mincho" w:eastAsia="MS Mincho" w:hAnsi="MS Mincho" w:cs="MS Mincho" w:hint="eastAsia"/>
          <w:color w:val="3F3F3F"/>
          <w:kern w:val="0"/>
          <w:sz w:val="23"/>
          <w:szCs w:val="23"/>
        </w:rPr>
        <w:t>➢</w:t>
      </w:r>
      <w:r w:rsidRPr="008B0D7E">
        <w:rPr>
          <w:rFonts w:ascii="inherit" w:eastAsia="宋体" w:hAnsi="inherit" w:cs="宋体"/>
          <w:color w:val="3F3F3F"/>
          <w:kern w:val="0"/>
          <w:sz w:val="23"/>
          <w:szCs w:val="23"/>
        </w:rPr>
        <w:t xml:space="preserve"> </w:t>
      </w:r>
      <w:proofErr w:type="gramStart"/>
      <w:r w:rsidRPr="008B0D7E">
        <w:rPr>
          <w:rFonts w:ascii="inherit" w:eastAsia="宋体" w:hAnsi="inherit" w:cs="宋体"/>
          <w:color w:val="3F3F3F"/>
          <w:kern w:val="0"/>
          <w:sz w:val="23"/>
          <w:szCs w:val="23"/>
        </w:rPr>
        <w:t>澜湄</w:t>
      </w:r>
      <w:proofErr w:type="gramEnd"/>
      <w:r w:rsidRPr="008B0D7E">
        <w:rPr>
          <w:rFonts w:ascii="inherit" w:eastAsia="宋体" w:hAnsi="inherit" w:cs="宋体"/>
          <w:color w:val="3F3F3F"/>
          <w:kern w:val="0"/>
          <w:sz w:val="23"/>
          <w:szCs w:val="23"/>
        </w:rPr>
        <w:t>合作研究</w:t>
      </w:r>
    </w:p>
    <w:p w:rsidR="008B0D7E" w:rsidRPr="008B0D7E" w:rsidRDefault="008B0D7E" w:rsidP="008B0D7E">
      <w:pPr>
        <w:widowControl/>
        <w:jc w:val="left"/>
        <w:rPr>
          <w:rFonts w:ascii="宋体" w:eastAsia="宋体" w:hAnsi="宋体" w:cs="宋体"/>
          <w:kern w:val="0"/>
          <w:sz w:val="24"/>
          <w:szCs w:val="24"/>
        </w:rPr>
      </w:pPr>
    </w:p>
    <w:p w:rsidR="008B0D7E" w:rsidRPr="008B0D7E" w:rsidRDefault="008B0D7E" w:rsidP="008B0D7E">
      <w:pPr>
        <w:widowControl/>
        <w:jc w:val="left"/>
        <w:rPr>
          <w:rFonts w:ascii="宋体" w:eastAsia="宋体" w:hAnsi="宋体" w:cs="宋体"/>
          <w:kern w:val="0"/>
          <w:sz w:val="24"/>
          <w:szCs w:val="24"/>
        </w:rPr>
      </w:pPr>
      <w:r w:rsidRPr="008B0D7E">
        <w:rPr>
          <w:rFonts w:ascii="MS Mincho" w:eastAsia="MS Mincho" w:hAnsi="MS Mincho" w:cs="MS Mincho" w:hint="eastAsia"/>
          <w:color w:val="3F3F3F"/>
          <w:kern w:val="0"/>
          <w:sz w:val="23"/>
          <w:szCs w:val="23"/>
        </w:rPr>
        <w:t>➢</w:t>
      </w:r>
      <w:r w:rsidRPr="008B0D7E">
        <w:rPr>
          <w:rFonts w:ascii="inherit" w:eastAsia="宋体" w:hAnsi="inherit" w:cs="宋体"/>
          <w:color w:val="3F3F3F"/>
          <w:kern w:val="0"/>
          <w:sz w:val="23"/>
          <w:szCs w:val="23"/>
        </w:rPr>
        <w:t xml:space="preserve"> </w:t>
      </w:r>
      <w:r w:rsidRPr="008B0D7E">
        <w:rPr>
          <w:rFonts w:ascii="inherit" w:eastAsia="宋体" w:hAnsi="inherit" w:cs="宋体"/>
          <w:color w:val="3F3F3F"/>
          <w:kern w:val="0"/>
          <w:sz w:val="23"/>
          <w:szCs w:val="23"/>
        </w:rPr>
        <w:t>跨境人才培养</w:t>
      </w:r>
    </w:p>
    <w:p w:rsidR="008B0D7E" w:rsidRPr="008B0D7E" w:rsidRDefault="008B0D7E" w:rsidP="008B0D7E">
      <w:pPr>
        <w:widowControl/>
        <w:jc w:val="left"/>
        <w:rPr>
          <w:rFonts w:ascii="宋体" w:eastAsia="宋体" w:hAnsi="宋体" w:cs="宋体"/>
          <w:kern w:val="0"/>
          <w:sz w:val="24"/>
          <w:szCs w:val="24"/>
        </w:rPr>
      </w:pPr>
    </w:p>
    <w:p w:rsidR="008B0D7E" w:rsidRPr="008B0D7E" w:rsidRDefault="008B0D7E" w:rsidP="008B0D7E">
      <w:pPr>
        <w:widowControl/>
        <w:jc w:val="left"/>
        <w:rPr>
          <w:rFonts w:ascii="宋体" w:eastAsia="宋体" w:hAnsi="宋体" w:cs="宋体"/>
          <w:kern w:val="0"/>
          <w:sz w:val="24"/>
          <w:szCs w:val="24"/>
        </w:rPr>
      </w:pPr>
      <w:r w:rsidRPr="008B0D7E">
        <w:rPr>
          <w:rFonts w:ascii="MS Mincho" w:eastAsia="MS Mincho" w:hAnsi="MS Mincho" w:cs="MS Mincho" w:hint="eastAsia"/>
          <w:color w:val="3F3F3F"/>
          <w:kern w:val="0"/>
          <w:sz w:val="23"/>
          <w:szCs w:val="23"/>
        </w:rPr>
        <w:t>➢</w:t>
      </w:r>
      <w:r w:rsidRPr="008B0D7E">
        <w:rPr>
          <w:rFonts w:ascii="inherit" w:eastAsia="宋体" w:hAnsi="inherit" w:cs="宋体"/>
          <w:color w:val="3F3F3F"/>
          <w:kern w:val="0"/>
          <w:sz w:val="23"/>
          <w:szCs w:val="23"/>
        </w:rPr>
        <w:t xml:space="preserve"> </w:t>
      </w:r>
      <w:r w:rsidRPr="008B0D7E">
        <w:rPr>
          <w:rFonts w:ascii="inherit" w:eastAsia="宋体" w:hAnsi="inherit" w:cs="宋体"/>
          <w:color w:val="3F3F3F"/>
          <w:kern w:val="0"/>
          <w:sz w:val="23"/>
          <w:szCs w:val="23"/>
        </w:rPr>
        <w:t>博士生、硕士生专场</w:t>
      </w:r>
    </w:p>
    <w:p w:rsidR="008B0D7E" w:rsidRPr="008B0D7E" w:rsidRDefault="008B0D7E" w:rsidP="008B0D7E">
      <w:pPr>
        <w:widowControl/>
        <w:jc w:val="left"/>
        <w:rPr>
          <w:rFonts w:ascii="宋体" w:eastAsia="宋体" w:hAnsi="宋体" w:cs="宋体"/>
          <w:kern w:val="0"/>
          <w:sz w:val="24"/>
          <w:szCs w:val="24"/>
        </w:rPr>
      </w:pPr>
    </w:p>
    <w:p w:rsidR="008B0D7E" w:rsidRPr="008B0D7E" w:rsidRDefault="008B0D7E" w:rsidP="008B0D7E">
      <w:pPr>
        <w:widowControl/>
        <w:jc w:val="left"/>
        <w:rPr>
          <w:rFonts w:ascii="宋体" w:eastAsia="宋体" w:hAnsi="宋体" w:cs="宋体"/>
          <w:kern w:val="0"/>
          <w:sz w:val="24"/>
          <w:szCs w:val="24"/>
        </w:rPr>
      </w:pPr>
      <w:r w:rsidRPr="008B0D7E">
        <w:rPr>
          <w:rFonts w:ascii="MS Mincho" w:eastAsia="MS Mincho" w:hAnsi="MS Mincho" w:cs="MS Mincho" w:hint="eastAsia"/>
          <w:color w:val="3F3F3F"/>
          <w:kern w:val="0"/>
          <w:sz w:val="23"/>
          <w:szCs w:val="23"/>
        </w:rPr>
        <w:t>➢</w:t>
      </w:r>
      <w:r w:rsidRPr="008B0D7E">
        <w:rPr>
          <w:rFonts w:ascii="inherit" w:eastAsia="宋体" w:hAnsi="inherit" w:cs="宋体"/>
          <w:color w:val="3F3F3F"/>
          <w:kern w:val="0"/>
          <w:sz w:val="23"/>
          <w:szCs w:val="23"/>
        </w:rPr>
        <w:t xml:space="preserve"> </w:t>
      </w:r>
      <w:proofErr w:type="gramStart"/>
      <w:r w:rsidRPr="008B0D7E">
        <w:rPr>
          <w:rFonts w:ascii="inherit" w:eastAsia="宋体" w:hAnsi="inherit" w:cs="宋体"/>
          <w:color w:val="3F3F3F"/>
          <w:kern w:val="0"/>
          <w:sz w:val="23"/>
          <w:szCs w:val="23"/>
        </w:rPr>
        <w:t>水经济</w:t>
      </w:r>
      <w:proofErr w:type="gramEnd"/>
      <w:r w:rsidRPr="008B0D7E">
        <w:rPr>
          <w:rFonts w:ascii="inherit" w:eastAsia="宋体" w:hAnsi="inherit" w:cs="宋体"/>
          <w:color w:val="3F3F3F"/>
          <w:kern w:val="0"/>
          <w:sz w:val="23"/>
          <w:szCs w:val="23"/>
        </w:rPr>
        <w:t>开发和共建</w:t>
      </w:r>
      <w:proofErr w:type="gramStart"/>
      <w:r w:rsidRPr="008B0D7E">
        <w:rPr>
          <w:rFonts w:ascii="inherit" w:eastAsia="宋体" w:hAnsi="inherit" w:cs="宋体"/>
          <w:color w:val="3F3F3F"/>
          <w:kern w:val="0"/>
          <w:sz w:val="23"/>
          <w:szCs w:val="23"/>
        </w:rPr>
        <w:t>澜湄</w:t>
      </w:r>
      <w:proofErr w:type="gramEnd"/>
      <w:r w:rsidRPr="008B0D7E">
        <w:rPr>
          <w:rFonts w:ascii="inherit" w:eastAsia="宋体" w:hAnsi="inherit" w:cs="宋体"/>
          <w:color w:val="3F3F3F"/>
          <w:kern w:val="0"/>
          <w:sz w:val="23"/>
          <w:szCs w:val="23"/>
        </w:rPr>
        <w:t>走廊</w:t>
      </w:r>
    </w:p>
    <w:p w:rsidR="008B0D7E" w:rsidRPr="008B0D7E" w:rsidRDefault="008B0D7E" w:rsidP="008B0D7E">
      <w:pPr>
        <w:widowControl/>
        <w:jc w:val="left"/>
        <w:rPr>
          <w:rFonts w:ascii="宋体" w:eastAsia="宋体" w:hAnsi="宋体" w:cs="宋体"/>
          <w:kern w:val="0"/>
          <w:sz w:val="24"/>
          <w:szCs w:val="24"/>
        </w:rPr>
      </w:pPr>
    </w:p>
    <w:p w:rsidR="008B0D7E" w:rsidRPr="008B0D7E" w:rsidRDefault="008B0D7E" w:rsidP="008B0D7E">
      <w:pPr>
        <w:widowControl/>
        <w:jc w:val="left"/>
        <w:rPr>
          <w:rFonts w:ascii="宋体" w:eastAsia="宋体" w:hAnsi="宋体" w:cs="宋体"/>
          <w:kern w:val="0"/>
          <w:sz w:val="24"/>
          <w:szCs w:val="24"/>
        </w:rPr>
      </w:pPr>
      <w:r w:rsidRPr="008B0D7E">
        <w:rPr>
          <w:rFonts w:ascii="MS Mincho" w:eastAsia="MS Mincho" w:hAnsi="MS Mincho" w:cs="MS Mincho" w:hint="eastAsia"/>
          <w:color w:val="3F3F3F"/>
          <w:kern w:val="0"/>
          <w:sz w:val="23"/>
          <w:szCs w:val="23"/>
        </w:rPr>
        <w:t>➢</w:t>
      </w:r>
      <w:r w:rsidRPr="008B0D7E">
        <w:rPr>
          <w:rFonts w:ascii="inherit" w:eastAsia="宋体" w:hAnsi="inherit" w:cs="宋体"/>
          <w:color w:val="3F3F3F"/>
          <w:kern w:val="0"/>
          <w:sz w:val="23"/>
          <w:szCs w:val="23"/>
        </w:rPr>
        <w:t xml:space="preserve"> </w:t>
      </w:r>
      <w:proofErr w:type="gramStart"/>
      <w:r w:rsidRPr="008B0D7E">
        <w:rPr>
          <w:rFonts w:ascii="inherit" w:eastAsia="宋体" w:hAnsi="inherit" w:cs="宋体"/>
          <w:color w:val="3F3F3F"/>
          <w:kern w:val="0"/>
          <w:sz w:val="23"/>
          <w:szCs w:val="23"/>
        </w:rPr>
        <w:t>澜湄</w:t>
      </w:r>
      <w:proofErr w:type="gramEnd"/>
      <w:r w:rsidRPr="008B0D7E">
        <w:rPr>
          <w:rFonts w:ascii="inherit" w:eastAsia="宋体" w:hAnsi="inherit" w:cs="宋体"/>
          <w:color w:val="3F3F3F"/>
          <w:kern w:val="0"/>
          <w:sz w:val="23"/>
          <w:szCs w:val="23"/>
        </w:rPr>
        <w:t>商业机会及产学研互动</w:t>
      </w:r>
    </w:p>
    <w:p w:rsidR="00BC44A6" w:rsidRDefault="00BC44A6" w:rsidP="008B0D7E">
      <w:pPr>
        <w:widowControl/>
        <w:jc w:val="left"/>
        <w:rPr>
          <w:rFonts w:ascii="宋体" w:eastAsia="宋体" w:hAnsi="宋体" w:cs="宋体"/>
          <w:b/>
          <w:bCs/>
          <w:kern w:val="0"/>
          <w:sz w:val="24"/>
          <w:szCs w:val="24"/>
        </w:rPr>
      </w:pPr>
    </w:p>
    <w:p w:rsidR="008B0D7E" w:rsidRPr="008B0D7E" w:rsidRDefault="008B0D7E" w:rsidP="008B0D7E">
      <w:pPr>
        <w:widowControl/>
        <w:jc w:val="left"/>
        <w:rPr>
          <w:rFonts w:ascii="宋体" w:eastAsia="宋体" w:hAnsi="宋体" w:cs="宋体"/>
          <w:kern w:val="0"/>
          <w:sz w:val="24"/>
          <w:szCs w:val="24"/>
        </w:rPr>
      </w:pPr>
      <w:r w:rsidRPr="008B0D7E">
        <w:rPr>
          <w:rFonts w:ascii="宋体" w:eastAsia="宋体" w:hAnsi="宋体" w:cs="宋体"/>
          <w:b/>
          <w:bCs/>
          <w:kern w:val="0"/>
          <w:sz w:val="24"/>
          <w:szCs w:val="24"/>
        </w:rPr>
        <w:t>六、会务安排</w:t>
      </w:r>
    </w:p>
    <w:p w:rsidR="008B0D7E" w:rsidRPr="008B0D7E" w:rsidRDefault="008B0D7E" w:rsidP="00BC44A6">
      <w:pPr>
        <w:widowControl/>
        <w:shd w:val="clear" w:color="auto" w:fill="FFFFFF"/>
        <w:spacing w:line="420" w:lineRule="atLeast"/>
        <w:ind w:firstLineChars="200" w:firstLine="460"/>
        <w:rPr>
          <w:rFonts w:ascii="微软雅黑" w:eastAsia="微软雅黑" w:hAnsi="微软雅黑" w:cs="宋体"/>
          <w:color w:val="333333"/>
          <w:kern w:val="0"/>
          <w:sz w:val="26"/>
          <w:szCs w:val="26"/>
        </w:rPr>
      </w:pPr>
      <w:r w:rsidRPr="008B0D7E">
        <w:rPr>
          <w:rFonts w:ascii="微软雅黑" w:eastAsia="微软雅黑" w:hAnsi="微软雅黑" w:cs="宋体" w:hint="eastAsia"/>
          <w:color w:val="3F3F3F"/>
          <w:kern w:val="0"/>
          <w:sz w:val="23"/>
          <w:szCs w:val="23"/>
        </w:rPr>
        <w:t>1. 大会无注册费，住宿、交通费用自理，餐饮由大会统一安排</w:t>
      </w:r>
    </w:p>
    <w:p w:rsidR="008B0D7E" w:rsidRPr="008B0D7E" w:rsidRDefault="008B0D7E" w:rsidP="00BC44A6">
      <w:pPr>
        <w:widowControl/>
        <w:shd w:val="clear" w:color="auto" w:fill="FFFFFF"/>
        <w:spacing w:line="420" w:lineRule="atLeast"/>
        <w:ind w:firstLineChars="200" w:firstLine="460"/>
        <w:rPr>
          <w:rFonts w:ascii="微软雅黑" w:eastAsia="微软雅黑" w:hAnsi="微软雅黑" w:cs="宋体"/>
          <w:color w:val="333333"/>
          <w:kern w:val="0"/>
          <w:sz w:val="26"/>
          <w:szCs w:val="26"/>
        </w:rPr>
      </w:pPr>
      <w:r w:rsidRPr="008B0D7E">
        <w:rPr>
          <w:rFonts w:ascii="微软雅黑" w:eastAsia="微软雅黑" w:hAnsi="微软雅黑" w:cs="宋体" w:hint="eastAsia"/>
          <w:color w:val="3F3F3F"/>
          <w:kern w:val="0"/>
          <w:sz w:val="23"/>
          <w:szCs w:val="23"/>
        </w:rPr>
        <w:t>2. 大会提供接送机服务，班车时间将在第三号通知中公布</w:t>
      </w:r>
    </w:p>
    <w:p w:rsidR="008B0D7E" w:rsidRPr="008B0D7E" w:rsidRDefault="008B0D7E" w:rsidP="008B0D7E">
      <w:pPr>
        <w:widowControl/>
        <w:jc w:val="left"/>
        <w:rPr>
          <w:rFonts w:ascii="宋体" w:eastAsia="宋体" w:hAnsi="宋体" w:cs="宋体"/>
          <w:kern w:val="0"/>
          <w:sz w:val="24"/>
          <w:szCs w:val="24"/>
        </w:rPr>
      </w:pPr>
      <w:r w:rsidRPr="008B0D7E">
        <w:rPr>
          <w:rFonts w:ascii="宋体" w:eastAsia="宋体" w:hAnsi="宋体" w:cs="宋体"/>
          <w:b/>
          <w:bCs/>
          <w:kern w:val="0"/>
          <w:sz w:val="24"/>
          <w:szCs w:val="24"/>
        </w:rPr>
        <w:lastRenderedPageBreak/>
        <w:t>七、论坛安排</w:t>
      </w:r>
      <w:r w:rsidRPr="008B0D7E">
        <w:rPr>
          <w:rFonts w:ascii="宋体" w:eastAsia="宋体" w:hAnsi="宋体" w:cs="宋体"/>
          <w:kern w:val="0"/>
          <w:sz w:val="24"/>
          <w:szCs w:val="24"/>
        </w:rPr>
        <w:br/>
      </w:r>
      <w:r w:rsidR="00BC44A6">
        <w:rPr>
          <w:rFonts w:ascii="宋体" w:eastAsia="宋体" w:hAnsi="宋体" w:cs="宋体"/>
          <w:noProof/>
          <w:kern w:val="0"/>
          <w:sz w:val="24"/>
          <w:szCs w:val="24"/>
        </w:rPr>
        <w:drawing>
          <wp:inline distT="0" distB="0" distL="0" distR="0">
            <wp:extent cx="5274310" cy="2416780"/>
            <wp:effectExtent l="0" t="0" r="2540" b="3175"/>
            <wp:docPr id="2" name="图片 2" descr="C:\Users\ADMINI~1\AppData\Local\Temp\WeChat Files\a26ce136827873f10402cfc615b67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a26ce136827873f10402cfc615b675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416780"/>
                    </a:xfrm>
                    <a:prstGeom prst="rect">
                      <a:avLst/>
                    </a:prstGeom>
                    <a:noFill/>
                    <a:ln>
                      <a:noFill/>
                    </a:ln>
                  </pic:spPr>
                </pic:pic>
              </a:graphicData>
            </a:graphic>
          </wp:inline>
        </w:drawing>
      </w:r>
    </w:p>
    <w:p w:rsidR="008B0D7E" w:rsidRDefault="008B0D7E" w:rsidP="008B0D7E">
      <w:pPr>
        <w:jc w:val="left"/>
        <w:rPr>
          <w:rFonts w:ascii="宋体" w:eastAsia="宋体" w:hAnsi="宋体" w:cs="宋体"/>
          <w:b/>
          <w:bCs/>
          <w:color w:val="974806"/>
          <w:kern w:val="0"/>
          <w:sz w:val="24"/>
          <w:szCs w:val="24"/>
        </w:rPr>
      </w:pPr>
      <w:r w:rsidRPr="008B0D7E">
        <w:rPr>
          <w:rFonts w:ascii="宋体" w:eastAsia="宋体" w:hAnsi="宋体" w:cs="宋体"/>
          <w:b/>
          <w:bCs/>
          <w:color w:val="974806"/>
          <w:kern w:val="0"/>
          <w:sz w:val="24"/>
          <w:szCs w:val="24"/>
        </w:rPr>
        <w:t>八、组委会联系方式</w:t>
      </w:r>
      <w:r w:rsidRPr="008B0D7E">
        <w:rPr>
          <w:rFonts w:ascii="宋体" w:eastAsia="宋体" w:hAnsi="宋体" w:cs="宋体"/>
          <w:noProof/>
          <w:kern w:val="0"/>
          <w:sz w:val="24"/>
          <w:szCs w:val="24"/>
        </w:rPr>
        <mc:AlternateContent>
          <mc:Choice Requires="wps">
            <w:drawing>
              <wp:inline distT="0" distB="0" distL="0" distR="0" wp14:anchorId="1F2D894B" wp14:editId="30F8B38D">
                <wp:extent cx="304800" cy="304800"/>
                <wp:effectExtent l="0" t="0" r="0" b="0"/>
                <wp:docPr id="3" name="AutoShape 5" descr="https://mmbiz.qpic.cn/mmbiz_jpg/2tAygnBsJWxxelj551bGHcvSrh0A2ckCO1aLZt7zdcZKU1VwRXrYZhDj7oHKS52TxLbycocB6uA7yzSohAE9ww/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https://mmbiz.qpic.cn/mmbiz_jpg/2tAygnBsJWxxelj551bGHcvSrh0A2ckCO1aLZt7zdcZKU1VwRXrYZhDj7oHKS52TxLbycocB6uA7yzSohAE9ww/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HDZL5xKAwAAeQYAAA4AAAAAAAAAAAAAAAAALgIAAGRycy9lMm9E&#10;b2MueG1sUEsBAi0AFAAGAAgAAAAhAEyg6SzYAAAAAwEAAA8AAAAAAAAAAAAAAAAApAUAAGRycy9k&#10;b3ducmV2LnhtbFBLBQYAAAAABAAEAPMAAACpBgAAAAA=&#10;" filled="f" stroked="f">
                <o:lock v:ext="edit" aspectratio="t"/>
                <w10:anchorlock/>
              </v:rect>
            </w:pict>
          </mc:Fallback>
        </mc:AlternateContent>
      </w:r>
    </w:p>
    <w:p w:rsidR="00BC44A6" w:rsidRPr="008B0D7E" w:rsidRDefault="00BC44A6" w:rsidP="008B0D7E">
      <w:pPr>
        <w:jc w:val="left"/>
      </w:pPr>
      <w:r>
        <w:rPr>
          <w:noProof/>
        </w:rPr>
        <w:drawing>
          <wp:inline distT="0" distB="0" distL="0" distR="0">
            <wp:extent cx="5274310" cy="5460161"/>
            <wp:effectExtent l="0" t="0" r="2540" b="7620"/>
            <wp:docPr id="5" name="图片 5" descr="C:\Users\ADMINI~1\AppData\Local\Temp\WeChat Files\c7e416b65ab2719def297bb2ea3feb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c7e416b65ab2719def297bb2ea3feb9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5460161"/>
                    </a:xfrm>
                    <a:prstGeom prst="rect">
                      <a:avLst/>
                    </a:prstGeom>
                    <a:noFill/>
                    <a:ln>
                      <a:noFill/>
                    </a:ln>
                  </pic:spPr>
                </pic:pic>
              </a:graphicData>
            </a:graphic>
          </wp:inline>
        </w:drawing>
      </w:r>
    </w:p>
    <w:sectPr w:rsidR="00BC44A6" w:rsidRPr="008B0D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767" w:rsidRDefault="00806767" w:rsidP="00BC44A6">
      <w:r>
        <w:separator/>
      </w:r>
    </w:p>
  </w:endnote>
  <w:endnote w:type="continuationSeparator" w:id="0">
    <w:p w:rsidR="00806767" w:rsidRDefault="00806767" w:rsidP="00BC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767" w:rsidRDefault="00806767" w:rsidP="00BC44A6">
      <w:r>
        <w:separator/>
      </w:r>
    </w:p>
  </w:footnote>
  <w:footnote w:type="continuationSeparator" w:id="0">
    <w:p w:rsidR="00806767" w:rsidRDefault="00806767" w:rsidP="00BC4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D7E"/>
    <w:rsid w:val="001145AA"/>
    <w:rsid w:val="006A1DCE"/>
    <w:rsid w:val="00806767"/>
    <w:rsid w:val="0087180D"/>
    <w:rsid w:val="008B0D7E"/>
    <w:rsid w:val="00BC4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0D7E"/>
    <w:rPr>
      <w:sz w:val="18"/>
      <w:szCs w:val="18"/>
    </w:rPr>
  </w:style>
  <w:style w:type="character" w:customStyle="1" w:styleId="Char">
    <w:name w:val="批注框文本 Char"/>
    <w:basedOn w:val="a0"/>
    <w:link w:val="a3"/>
    <w:uiPriority w:val="99"/>
    <w:semiHidden/>
    <w:rsid w:val="008B0D7E"/>
    <w:rPr>
      <w:sz w:val="18"/>
      <w:szCs w:val="18"/>
    </w:rPr>
  </w:style>
  <w:style w:type="paragraph" w:styleId="a4">
    <w:name w:val="Normal (Web)"/>
    <w:basedOn w:val="a"/>
    <w:uiPriority w:val="99"/>
    <w:semiHidden/>
    <w:unhideWhenUsed/>
    <w:rsid w:val="008B0D7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0"/>
    <w:uiPriority w:val="99"/>
    <w:unhideWhenUsed/>
    <w:rsid w:val="00BC44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C44A6"/>
    <w:rPr>
      <w:sz w:val="18"/>
      <w:szCs w:val="18"/>
    </w:rPr>
  </w:style>
  <w:style w:type="paragraph" w:styleId="a6">
    <w:name w:val="footer"/>
    <w:basedOn w:val="a"/>
    <w:link w:val="Char1"/>
    <w:uiPriority w:val="99"/>
    <w:unhideWhenUsed/>
    <w:rsid w:val="00BC44A6"/>
    <w:pPr>
      <w:tabs>
        <w:tab w:val="center" w:pos="4153"/>
        <w:tab w:val="right" w:pos="8306"/>
      </w:tabs>
      <w:snapToGrid w:val="0"/>
      <w:jc w:val="left"/>
    </w:pPr>
    <w:rPr>
      <w:sz w:val="18"/>
      <w:szCs w:val="18"/>
    </w:rPr>
  </w:style>
  <w:style w:type="character" w:customStyle="1" w:styleId="Char1">
    <w:name w:val="页脚 Char"/>
    <w:basedOn w:val="a0"/>
    <w:link w:val="a6"/>
    <w:uiPriority w:val="99"/>
    <w:rsid w:val="00BC44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0D7E"/>
    <w:rPr>
      <w:sz w:val="18"/>
      <w:szCs w:val="18"/>
    </w:rPr>
  </w:style>
  <w:style w:type="character" w:customStyle="1" w:styleId="Char">
    <w:name w:val="批注框文本 Char"/>
    <w:basedOn w:val="a0"/>
    <w:link w:val="a3"/>
    <w:uiPriority w:val="99"/>
    <w:semiHidden/>
    <w:rsid w:val="008B0D7E"/>
    <w:rPr>
      <w:sz w:val="18"/>
      <w:szCs w:val="18"/>
    </w:rPr>
  </w:style>
  <w:style w:type="paragraph" w:styleId="a4">
    <w:name w:val="Normal (Web)"/>
    <w:basedOn w:val="a"/>
    <w:uiPriority w:val="99"/>
    <w:semiHidden/>
    <w:unhideWhenUsed/>
    <w:rsid w:val="008B0D7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0"/>
    <w:uiPriority w:val="99"/>
    <w:unhideWhenUsed/>
    <w:rsid w:val="00BC44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C44A6"/>
    <w:rPr>
      <w:sz w:val="18"/>
      <w:szCs w:val="18"/>
    </w:rPr>
  </w:style>
  <w:style w:type="paragraph" w:styleId="a6">
    <w:name w:val="footer"/>
    <w:basedOn w:val="a"/>
    <w:link w:val="Char1"/>
    <w:uiPriority w:val="99"/>
    <w:unhideWhenUsed/>
    <w:rsid w:val="00BC44A6"/>
    <w:pPr>
      <w:tabs>
        <w:tab w:val="center" w:pos="4153"/>
        <w:tab w:val="right" w:pos="8306"/>
      </w:tabs>
      <w:snapToGrid w:val="0"/>
      <w:jc w:val="left"/>
    </w:pPr>
    <w:rPr>
      <w:sz w:val="18"/>
      <w:szCs w:val="18"/>
    </w:rPr>
  </w:style>
  <w:style w:type="character" w:customStyle="1" w:styleId="Char1">
    <w:name w:val="页脚 Char"/>
    <w:basedOn w:val="a0"/>
    <w:link w:val="a6"/>
    <w:uiPriority w:val="99"/>
    <w:rsid w:val="00BC44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25811">
      <w:bodyDiv w:val="1"/>
      <w:marLeft w:val="0"/>
      <w:marRight w:val="0"/>
      <w:marTop w:val="0"/>
      <w:marBottom w:val="0"/>
      <w:divBdr>
        <w:top w:val="none" w:sz="0" w:space="0" w:color="auto"/>
        <w:left w:val="none" w:sz="0" w:space="0" w:color="auto"/>
        <w:bottom w:val="none" w:sz="0" w:space="0" w:color="auto"/>
        <w:right w:val="none" w:sz="0" w:space="0" w:color="auto"/>
      </w:divBdr>
    </w:div>
    <w:div w:id="1638951532">
      <w:bodyDiv w:val="1"/>
      <w:marLeft w:val="0"/>
      <w:marRight w:val="0"/>
      <w:marTop w:val="0"/>
      <w:marBottom w:val="0"/>
      <w:divBdr>
        <w:top w:val="none" w:sz="0" w:space="0" w:color="auto"/>
        <w:left w:val="none" w:sz="0" w:space="0" w:color="auto"/>
        <w:bottom w:val="none" w:sz="0" w:space="0" w:color="auto"/>
        <w:right w:val="none" w:sz="0" w:space="0" w:color="auto"/>
      </w:divBdr>
    </w:div>
    <w:div w:id="1800106316">
      <w:bodyDiv w:val="1"/>
      <w:marLeft w:val="0"/>
      <w:marRight w:val="0"/>
      <w:marTop w:val="0"/>
      <w:marBottom w:val="0"/>
      <w:divBdr>
        <w:top w:val="none" w:sz="0" w:space="0" w:color="auto"/>
        <w:left w:val="none" w:sz="0" w:space="0" w:color="auto"/>
        <w:bottom w:val="none" w:sz="0" w:space="0" w:color="auto"/>
        <w:right w:val="none" w:sz="0" w:space="0" w:color="auto"/>
      </w:divBdr>
    </w:div>
    <w:div w:id="195011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188</Words>
  <Characters>1073</Characters>
  <Application>Microsoft Office Word</Application>
  <DocSecurity>0</DocSecurity>
  <Lines>8</Lines>
  <Paragraphs>2</Paragraphs>
  <ScaleCrop>false</ScaleCrop>
  <Company>Sky123.Org</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3</cp:revision>
  <dcterms:created xsi:type="dcterms:W3CDTF">2018-10-25T01:33:00Z</dcterms:created>
  <dcterms:modified xsi:type="dcterms:W3CDTF">2018-11-06T07:42:00Z</dcterms:modified>
</cp:coreProperties>
</file>